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5" w:rsidRPr="00842181" w:rsidRDefault="003016C5" w:rsidP="003016C5">
      <w:pPr>
        <w:shd w:val="clear" w:color="auto" w:fill="FFFFFF" w:themeFill="background1"/>
        <w:spacing w:before="84" w:after="84" w:line="240" w:lineRule="atLeast"/>
        <w:jc w:val="both"/>
        <w:outlineLvl w:val="1"/>
        <w:rPr>
          <w:rFonts w:ascii="Arial" w:eastAsia="Times New Roman" w:hAnsi="Arial" w:cs="Arial"/>
          <w:b/>
          <w:bCs/>
          <w:color w:val="15546A"/>
          <w:sz w:val="34"/>
          <w:szCs w:val="34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2"/>
          <w:szCs w:val="28"/>
          <w:lang w:eastAsia="ru-RU"/>
        </w:rPr>
        <w:t> </w:t>
      </w:r>
      <w:r w:rsidRPr="00842181">
        <w:rPr>
          <w:rFonts w:ascii="Arial" w:eastAsia="Times New Roman" w:hAnsi="Arial" w:cs="Arial"/>
          <w:b/>
          <w:bCs/>
          <w:color w:val="15546A"/>
          <w:sz w:val="34"/>
          <w:szCs w:val="34"/>
          <w:lang w:eastAsia="ru-RU"/>
        </w:rPr>
        <w:t>Уполномоченный по защите прав участников образовательного процесса</w:t>
      </w:r>
    </w:p>
    <w:p w:rsidR="003016C5" w:rsidRPr="00842181" w:rsidRDefault="003016C5" w:rsidP="003016C5">
      <w:pPr>
        <w:shd w:val="clear" w:color="auto" w:fill="FFFFFF" w:themeFill="background1"/>
        <w:spacing w:before="201" w:after="201" w:line="327" w:lineRule="atLeast"/>
        <w:jc w:val="center"/>
        <w:rPr>
          <w:rFonts w:ascii="Times New Roman" w:eastAsia="Times New Roman" w:hAnsi="Times New Roman" w:cs="Times New Roman"/>
          <w:color w:val="182F3A"/>
          <w:sz w:val="32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bCs/>
          <w:color w:val="CD3432"/>
          <w:sz w:val="32"/>
          <w:szCs w:val="28"/>
          <w:lang w:eastAsia="ru-RU"/>
        </w:rPr>
        <w:t>УВАЖАЕМЫЕ РОДИТЕЛИ И ПЕДАГОГИ!</w:t>
      </w:r>
    </w:p>
    <w:p w:rsidR="003016C5" w:rsidRPr="007D357F" w:rsidRDefault="003016C5" w:rsidP="003016C5">
      <w:pPr>
        <w:shd w:val="clear" w:color="auto" w:fill="FFFFFF" w:themeFill="background1"/>
        <w:spacing w:before="167" w:after="0" w:line="32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 xml:space="preserve"> В нашем детском саду работает общественный Уполномоченный по защите прав участников образовательного процесса </w:t>
      </w:r>
    </w:p>
    <w:p w:rsidR="003016C5" w:rsidRPr="00842181" w:rsidRDefault="003016C5" w:rsidP="003016C5">
      <w:pPr>
        <w:shd w:val="clear" w:color="auto" w:fill="FFFFFF" w:themeFill="background1"/>
        <w:spacing w:before="167" w:after="0" w:line="327" w:lineRule="atLeast"/>
        <w:jc w:val="center"/>
        <w:outlineLvl w:val="1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Малахова Светлана Николаевна</w:t>
      </w:r>
    </w:p>
    <w:p w:rsidR="003016C5" w:rsidRPr="00842181" w:rsidRDefault="003016C5" w:rsidP="003016C5">
      <w:pPr>
        <w:shd w:val="clear" w:color="auto" w:fill="FFFFFF" w:themeFill="background1"/>
        <w:spacing w:before="218" w:after="218" w:line="381" w:lineRule="atLeast"/>
        <w:rPr>
          <w:rFonts w:ascii="Times New Roman" w:eastAsia="Times New Roman" w:hAnsi="Times New Roman" w:cs="Times New Roman"/>
          <w:color w:val="672D04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bCs/>
          <w:color w:val="462300"/>
          <w:sz w:val="28"/>
          <w:szCs w:val="28"/>
          <w:lang w:eastAsia="ru-RU"/>
        </w:rPr>
        <w:t>Основные функции Уполномоченного в ДОУ:</w:t>
      </w:r>
    </w:p>
    <w:p w:rsidR="003016C5" w:rsidRPr="00842181" w:rsidRDefault="003016C5" w:rsidP="003016C5">
      <w:pPr>
        <w:shd w:val="clear" w:color="auto" w:fill="FFFFFF" w:themeFill="background1"/>
        <w:spacing w:before="218" w:after="0" w:line="327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содействует правовому просвещению участников образовательного процесса;</w:t>
      </w:r>
    </w:p>
    <w:p w:rsidR="003016C5" w:rsidRPr="00842181" w:rsidRDefault="003016C5" w:rsidP="003016C5">
      <w:pPr>
        <w:shd w:val="clear" w:color="auto" w:fill="FFFFFF" w:themeFill="background1"/>
        <w:spacing w:before="218" w:after="0" w:line="3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содействует восстановлению нарушенных прав участников образовательного процесса;</w:t>
      </w:r>
    </w:p>
    <w:p w:rsidR="003016C5" w:rsidRPr="00842181" w:rsidRDefault="003016C5" w:rsidP="003016C5">
      <w:pPr>
        <w:shd w:val="clear" w:color="auto" w:fill="FFFFFF" w:themeFill="background1"/>
        <w:spacing w:before="218" w:after="0" w:line="3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оказывает помощь законным представителям несовершеннолетних в регулировании детско-родительских отношений;</w:t>
      </w:r>
    </w:p>
    <w:p w:rsidR="003016C5" w:rsidRPr="00842181" w:rsidRDefault="003016C5" w:rsidP="003016C5">
      <w:pPr>
        <w:shd w:val="clear" w:color="auto" w:fill="FFFFFF" w:themeFill="background1"/>
        <w:spacing w:before="218" w:after="0" w:line="3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информирует  родителей (законных представителей) несовершеннолетних обучающихся, семей, педагогических работников и других  участников образовательного процесса по вопросам защиты их прав.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C5" w:rsidRPr="00842181" w:rsidRDefault="003016C5" w:rsidP="003016C5">
      <w:pPr>
        <w:spacing w:line="32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42181">
        <w:rPr>
          <w:rFonts w:ascii="Times New Roman" w:eastAsia="Times New Roman" w:hAnsi="Times New Roman" w:cs="Times New Roman"/>
          <w:sz w:val="28"/>
          <w:szCs w:val="28"/>
          <w:shd w:val="clear" w:color="auto" w:fill="EDF4F8"/>
          <w:lang w:eastAsia="ru-RU"/>
        </w:rPr>
        <w:t> обеспечение защиты прав ребенка, их соблюдение педагогическими работниками образовательного процесса и родителями (законными представителями) несовершеннолетних обучающихся.</w:t>
      </w:r>
    </w:p>
    <w:p w:rsidR="003016C5" w:rsidRPr="00842181" w:rsidRDefault="003016C5" w:rsidP="003016C5">
      <w:pPr>
        <w:shd w:val="clear" w:color="auto" w:fill="FFFFFF" w:themeFill="background1"/>
        <w:spacing w:after="0" w:line="327" w:lineRule="atLeast"/>
        <w:ind w:firstLine="567"/>
        <w:jc w:val="both"/>
        <w:rPr>
          <w:rFonts w:ascii="Verdana" w:eastAsia="Times New Roman" w:hAnsi="Verdana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достоинству и мнению другого;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ДОУ правового пространства;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правовой культуры педагогического состава ДОУ и родителей;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взаимодействия семьи и ДОУ по вопросам правового воспитания и вовлечения родителей в </w:t>
      </w:r>
      <w:proofErr w:type="spellStart"/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правовоспитательный</w:t>
      </w:r>
      <w:proofErr w:type="spellEnd"/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процесс;</w:t>
      </w:r>
    </w:p>
    <w:p w:rsidR="003016C5" w:rsidRPr="00842181" w:rsidRDefault="003016C5" w:rsidP="003016C5">
      <w:pPr>
        <w:numPr>
          <w:ilvl w:val="0"/>
          <w:numId w:val="1"/>
        </w:numPr>
        <w:shd w:val="clear" w:color="auto" w:fill="FFFFFF" w:themeFill="background1"/>
        <w:spacing w:before="50" w:after="0" w:line="327" w:lineRule="atLeast"/>
        <w:ind w:left="229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понимания ответственности за ребенка,  за соблюдение его прав, необходимости создания в семье взаимоотношений, основанных на понимании, заботе, ненасильственных способах общения </w:t>
      </w:r>
    </w:p>
    <w:p w:rsidR="003016C5" w:rsidRPr="00842181" w:rsidRDefault="003016C5" w:rsidP="003016C5">
      <w:pPr>
        <w:shd w:val="clear" w:color="auto" w:fill="FFFFFF" w:themeFill="background1"/>
        <w:spacing w:after="0" w:line="327" w:lineRule="atLeast"/>
        <w:ind w:firstLine="567"/>
        <w:rPr>
          <w:rFonts w:ascii="Verdana" w:eastAsia="Times New Roman" w:hAnsi="Verdana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года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нормативно – правовой базы по защите прав человека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благоприятной психологической обстановки  участников образовательного процесса. 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информационно - правового стенда  в детском саду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Ведение журнала регистрации обращений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Непрерывное самообразование Уполномоченного по правам и изучение новой информации. 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 соблюдений норм САН </w:t>
      </w:r>
      <w:proofErr w:type="spellStart"/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</w:p>
    <w:p w:rsidR="003016C5" w:rsidRPr="00842181" w:rsidRDefault="003016C5" w:rsidP="003016C5">
      <w:pPr>
        <w:shd w:val="clear" w:color="auto" w:fill="FFFFFF" w:themeFill="background1"/>
        <w:spacing w:after="0" w:line="327" w:lineRule="atLeast"/>
        <w:ind w:firstLine="567"/>
        <w:rPr>
          <w:rFonts w:ascii="Verdana" w:eastAsia="Times New Roman" w:hAnsi="Verdana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родителями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Посещение родительских собраний.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просвещение родителей.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обращениями, жалобами участников образовательного процесса.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и групповые консультации по запросам.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в регулировании взаимоотношений родителей с детьми в конфликтных ситуациях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Памятки  для  родителей: Семь  правил  для  взрослых. Типы родительской  любви. Пять  рецептов  избавления  от  гнева. Четыре заповеди  мудрого  родителя. Ребенок  учится  тому, чему  его  учит жизнь. Советы  для  родителей, не  чувствующих  любви  к  своему ребенку</w:t>
      </w:r>
    </w:p>
    <w:p w:rsidR="003016C5" w:rsidRPr="00842181" w:rsidRDefault="003016C5" w:rsidP="003016C5">
      <w:pPr>
        <w:shd w:val="clear" w:color="auto" w:fill="FFFFFF" w:themeFill="background1"/>
        <w:spacing w:after="0" w:line="327" w:lineRule="atLeast"/>
        <w:ind w:firstLine="567"/>
        <w:rPr>
          <w:rFonts w:ascii="Verdana" w:eastAsia="Times New Roman" w:hAnsi="Verdana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педагогами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просвещение воспитателей.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 проблемных ситуаций, возникающих в общении с родителями.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Изготовление стендов, рекламы, призывающей к активной защите прав детей.</w:t>
      </w:r>
    </w:p>
    <w:p w:rsidR="003016C5" w:rsidRPr="00842181" w:rsidRDefault="003016C5" w:rsidP="003016C5">
      <w:pPr>
        <w:shd w:val="clear" w:color="auto" w:fill="FFFFFF" w:themeFill="background1"/>
        <w:spacing w:before="201" w:after="0" w:line="381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правовых дат:</w:t>
      </w:r>
    </w:p>
    <w:p w:rsidR="003016C5" w:rsidRPr="00842181" w:rsidRDefault="003016C5" w:rsidP="003016C5">
      <w:pPr>
        <w:shd w:val="clear" w:color="auto" w:fill="FFFFFF" w:themeFill="background1"/>
        <w:spacing w:after="0" w:line="381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июня— </w:t>
      </w:r>
      <w:proofErr w:type="gramStart"/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ждународный день защиты детей.</w:t>
      </w:r>
    </w:p>
    <w:p w:rsidR="003016C5" w:rsidRPr="00842181" w:rsidRDefault="003016C5" w:rsidP="003016C5">
      <w:pPr>
        <w:shd w:val="clear" w:color="auto" w:fill="FFFFFF" w:themeFill="background1"/>
        <w:spacing w:after="0" w:line="381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 — Международный день детей – жертв агрессии.</w:t>
      </w:r>
    </w:p>
    <w:p w:rsidR="003016C5" w:rsidRPr="00842181" w:rsidRDefault="003016C5" w:rsidP="003016C5">
      <w:pPr>
        <w:shd w:val="clear" w:color="auto" w:fill="FFFFFF" w:themeFill="background1"/>
        <w:spacing w:after="0" w:line="381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 — Всемирный день прав ребенка.</w:t>
      </w: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 ноября - День матери</w:t>
      </w:r>
    </w:p>
    <w:p w:rsidR="003016C5" w:rsidRPr="00842181" w:rsidRDefault="003016C5" w:rsidP="003016C5">
      <w:pPr>
        <w:shd w:val="clear" w:color="auto" w:fill="FFFFFF" w:themeFill="background1"/>
        <w:spacing w:after="0" w:line="381" w:lineRule="atLeast"/>
        <w:rPr>
          <w:rFonts w:ascii="Verdana" w:eastAsia="Times New Roman" w:hAnsi="Verdana" w:cs="Arial"/>
          <w:sz w:val="28"/>
          <w:szCs w:val="28"/>
          <w:lang w:eastAsia="ru-RU"/>
        </w:rPr>
      </w:pPr>
      <w:r w:rsidRPr="0084218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 — Международный день инвалидов</w:t>
      </w:r>
    </w:p>
    <w:p w:rsidR="003016C5" w:rsidRPr="00842181" w:rsidRDefault="003016C5" w:rsidP="003016C5">
      <w:pPr>
        <w:spacing w:after="0" w:line="381" w:lineRule="atLeast"/>
        <w:rPr>
          <w:rFonts w:ascii="Verdana" w:eastAsia="Times New Roman" w:hAnsi="Verdana" w:cs="Arial"/>
          <w:color w:val="672D04"/>
          <w:lang w:eastAsia="ru-RU"/>
        </w:rPr>
      </w:pPr>
      <w:r w:rsidRPr="00842181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10 декабря</w:t>
      </w:r>
      <w:r w:rsidRPr="00842181">
        <w:rPr>
          <w:rFonts w:ascii="Times New Roman" w:eastAsia="Times New Roman" w:hAnsi="Times New Roman" w:cs="Times New Roman"/>
          <w:color w:val="672D04"/>
          <w:sz w:val="36"/>
          <w:szCs w:val="36"/>
          <w:lang w:eastAsia="ru-RU"/>
        </w:rPr>
        <w:t> — День прав человека.</w:t>
      </w:r>
    </w:p>
    <w:p w:rsidR="003016C5" w:rsidRPr="00842181" w:rsidRDefault="003016C5" w:rsidP="003016C5">
      <w:pPr>
        <w:spacing w:after="0" w:line="381" w:lineRule="atLeast"/>
        <w:rPr>
          <w:rFonts w:ascii="Verdana" w:eastAsia="Times New Roman" w:hAnsi="Verdana" w:cs="Arial"/>
          <w:color w:val="672D04"/>
          <w:lang w:eastAsia="ru-RU"/>
        </w:rPr>
      </w:pPr>
      <w:r w:rsidRPr="00842181">
        <w:rPr>
          <w:rFonts w:ascii="Times New Roman" w:eastAsia="Times New Roman" w:hAnsi="Times New Roman" w:cs="Times New Roman"/>
          <w:color w:val="9400D3"/>
          <w:sz w:val="36"/>
          <w:szCs w:val="36"/>
          <w:lang w:eastAsia="ru-RU"/>
        </w:rPr>
        <w:t>12 декабря </w:t>
      </w:r>
      <w:r w:rsidRPr="00842181">
        <w:rPr>
          <w:rFonts w:ascii="Times New Roman" w:eastAsia="Times New Roman" w:hAnsi="Times New Roman" w:cs="Times New Roman"/>
          <w:color w:val="672D04"/>
          <w:sz w:val="36"/>
          <w:szCs w:val="36"/>
          <w:lang w:eastAsia="ru-RU"/>
        </w:rPr>
        <w:t>— День конституции Российской Федерации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drawing>
          <wp:inline distT="0" distB="0" distL="0" distR="0">
            <wp:extent cx="6032678" cy="4255346"/>
            <wp:effectExtent l="19050" t="0" r="6172" b="0"/>
            <wp:docPr id="5" name="Рисунок 5" descr="http://ds2solnyshko.ru/images/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solnyshko.ru/images/plak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51" cy="425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по правам ребенка Российской Федерации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Алексеевич Астахов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    +7 (499) 2517740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    +7 (495) 2217066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    125993, г. Москва, ГСП-3, </w:t>
      </w:r>
      <w:proofErr w:type="spellStart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д.7 стр. 1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7D35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rfdeti@yandex.ru</w:t>
        </w:r>
      </w:hyperlink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(только для информационных сообщений)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сайта: </w:t>
      </w:r>
      <w:hyperlink r:id="rId7" w:history="1">
        <w:r w:rsidRPr="007D35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http://rfdeti.ru</w:t>
        </w:r>
      </w:hyperlink>
    </w:p>
    <w:p w:rsidR="003016C5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при отделе образования администрации Будённовского муниципального района по правам ребенка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Рачицкая</w:t>
      </w:r>
      <w:proofErr w:type="spellEnd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Будённовского муниципального района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356800 г. Будённовск, ул. </w:t>
      </w:r>
      <w:proofErr w:type="gramStart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</w:p>
    <w:p w:rsidR="003016C5" w:rsidRPr="007D357F" w:rsidRDefault="003016C5" w:rsidP="003016C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D357F">
        <w:rPr>
          <w:rFonts w:ascii="Times New Roman" w:hAnsi="Times New Roman" w:cs="Times New Roman"/>
          <w:sz w:val="28"/>
          <w:szCs w:val="28"/>
        </w:rPr>
        <w:t>Т. 7-15-12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в МДОУ </w:t>
      </w:r>
      <w:proofErr w:type="spellStart"/>
      <w:r w:rsidRPr="007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7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№4 «Колокольчик» по правам ребенка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С.Н. приказ от 18 марта 2016 г. № 35 - ОД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3016C5" w:rsidRDefault="003016C5" w:rsidP="0030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7D357F">
        <w:rPr>
          <w:rFonts w:ascii="Times New Roman" w:eastAsia="Times New Roman" w:hAnsi="Times New Roman" w:cs="Times New Roman"/>
          <w:sz w:val="28"/>
          <w:szCs w:val="28"/>
        </w:rPr>
        <w:t>356821 с. Новая Жизнь, Буденновского района, Ставропольского края, ул. Кировская,19 «в»</w:t>
      </w:r>
      <w:proofErr w:type="gramEnd"/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Т. 96-1-69</w:t>
      </w:r>
    </w:p>
    <w:p w:rsidR="003016C5" w:rsidRPr="007D357F" w:rsidRDefault="003016C5" w:rsidP="003016C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7F">
        <w:rPr>
          <w:rFonts w:ascii="Times New Roman" w:eastAsia="Times New Roman" w:hAnsi="Times New Roman" w:cs="Times New Roman"/>
          <w:sz w:val="28"/>
          <w:szCs w:val="28"/>
          <w:lang w:eastAsia="ru-RU"/>
        </w:rPr>
        <w:t>89197375653</w:t>
      </w:r>
    </w:p>
    <w:p w:rsidR="003016C5" w:rsidRPr="00842181" w:rsidRDefault="003016C5" w:rsidP="003016C5">
      <w:pPr>
        <w:spacing w:before="201" w:after="201" w:line="327" w:lineRule="atLeast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r w:rsidRPr="003016C5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lastRenderedPageBreak/>
        <w:t>Родителям о воспитании детей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i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i/>
          <w:color w:val="182F3A"/>
          <w:sz w:val="36"/>
          <w:szCs w:val="36"/>
          <w:lang w:eastAsia="ru-RU"/>
        </w:rPr>
        <w:t>Воспитывая ребенка, старайтесь придерживаться следующих правил: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1. Любите своего ребенка, и пусть он никогда не усомнится в этом.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2. Принимайте ребенка таким, как он есть – со всеми его достоинствами и недостатками.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3. Опирайтесь на лучшее в ребенке, верьте в его возможности.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4. Старайтесь внушать ребенку веру в себя и свои силы.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5.Стремитесь понять своего ребенка, заглянуть в его мысли и чувства, ставьте себя на его место.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7. Не пытайтесь реализовать в ребенке свои несбывшиеся мечты и желания.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8. Помните, что воспитывают не слова, а личный пример.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9. Не сравнивайте своего ребенка с другими детьми, особенно не ставьте их в пример.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Помните, что каждый ребенок      неповторим и уникален.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10. Не рассчитывайте на то, что ребенок вырастет таким, как вы хотите.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sz w:val="36"/>
          <w:szCs w:val="36"/>
          <w:lang w:eastAsia="ru-RU"/>
        </w:rPr>
        <w:t>11. Помните, что ответственность за воспитание своего ребенка несете именно ВЫ. </w:t>
      </w:r>
    </w:p>
    <w:p w:rsidR="003016C5" w:rsidRPr="00842181" w:rsidRDefault="003016C5" w:rsidP="003016C5">
      <w:pPr>
        <w:spacing w:before="201" w:after="201" w:line="327" w:lineRule="atLeast"/>
        <w:jc w:val="both"/>
        <w:rPr>
          <w:rFonts w:ascii="Times New Roman" w:eastAsia="Times New Roman" w:hAnsi="Times New Roman" w:cs="Times New Roman"/>
          <w:color w:val="182F3A"/>
          <w:lang w:eastAsia="ru-RU"/>
        </w:rPr>
      </w:pPr>
      <w:r w:rsidRPr="00842181">
        <w:rPr>
          <w:rFonts w:ascii="Times New Roman" w:eastAsia="Times New Roman" w:hAnsi="Times New Roman" w:cs="Times New Roman"/>
          <w:color w:val="182F3A"/>
          <w:lang w:eastAsia="ru-RU"/>
        </w:rPr>
        <w:t> </w:t>
      </w:r>
    </w:p>
    <w:p w:rsidR="003016C5" w:rsidRPr="003016C5" w:rsidRDefault="003016C5" w:rsidP="003016C5">
      <w:pPr>
        <w:jc w:val="both"/>
        <w:rPr>
          <w:rFonts w:ascii="Times New Roman" w:hAnsi="Times New Roman" w:cs="Times New Roman"/>
        </w:rPr>
      </w:pPr>
    </w:p>
    <w:p w:rsidR="003016C5" w:rsidRPr="003016C5" w:rsidRDefault="003016C5" w:rsidP="003016C5">
      <w:pPr>
        <w:jc w:val="both"/>
        <w:rPr>
          <w:rFonts w:ascii="Times New Roman" w:hAnsi="Times New Roman" w:cs="Times New Roman"/>
        </w:rPr>
      </w:pPr>
    </w:p>
    <w:p w:rsidR="006E0143" w:rsidRPr="003016C5" w:rsidRDefault="006E0143" w:rsidP="003016C5">
      <w:pPr>
        <w:jc w:val="both"/>
        <w:rPr>
          <w:rFonts w:ascii="Times New Roman" w:hAnsi="Times New Roman" w:cs="Times New Roman"/>
        </w:rPr>
      </w:pPr>
    </w:p>
    <w:sectPr w:rsidR="006E0143" w:rsidRPr="003016C5" w:rsidSect="007D357F">
      <w:pgSz w:w="11906" w:h="16838"/>
      <w:pgMar w:top="1134" w:right="991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655"/>
    <w:multiLevelType w:val="multilevel"/>
    <w:tmpl w:val="033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6C5"/>
    <w:rsid w:val="00090C3A"/>
    <w:rsid w:val="0019417D"/>
    <w:rsid w:val="002A6D1D"/>
    <w:rsid w:val="003016C5"/>
    <w:rsid w:val="00335AA7"/>
    <w:rsid w:val="005C5D0C"/>
    <w:rsid w:val="005F1D1A"/>
    <w:rsid w:val="006E0143"/>
    <w:rsid w:val="00A5373A"/>
    <w:rsid w:val="00AB3CB6"/>
    <w:rsid w:val="00BA34DC"/>
    <w:rsid w:val="00C17498"/>
    <w:rsid w:val="00C30B7D"/>
    <w:rsid w:val="00D32C7B"/>
    <w:rsid w:val="00D478A6"/>
    <w:rsid w:val="00E83D4A"/>
    <w:rsid w:val="00E87965"/>
    <w:rsid w:val="00EA1D2B"/>
    <w:rsid w:val="00F00381"/>
    <w:rsid w:val="00FC4F02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f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det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2016-03-21T09:38:00Z</dcterms:created>
  <dcterms:modified xsi:type="dcterms:W3CDTF">2016-03-21T09:44:00Z</dcterms:modified>
</cp:coreProperties>
</file>