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70E" w:rsidRDefault="00963AD4" w:rsidP="00963AD4">
      <w:pPr>
        <w:pStyle w:val="a7"/>
        <w:tabs>
          <w:tab w:val="left" w:pos="52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drawing>
          <wp:inline distT="0" distB="0" distL="0" distR="0" wp14:anchorId="2B9BDF92" wp14:editId="15DCB4AA">
            <wp:extent cx="6505798" cy="9201150"/>
            <wp:effectExtent l="0" t="0" r="0" b="0"/>
            <wp:docPr id="1" name="Рисунок 1" descr="C:\Users\Windows\Desktop\САЙТ\Устав 2015 г\УСТАВ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САЙТ\Устав 2015 г\УСТАВ 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699" cy="920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6A8" w:rsidRPr="004273A2" w:rsidRDefault="004446A8" w:rsidP="001C76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73A2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4446A8" w:rsidRPr="004273A2" w:rsidRDefault="004446A8" w:rsidP="001C76A7">
      <w:pPr>
        <w:pStyle w:val="ConsPlusNonformat"/>
        <w:jc w:val="both"/>
        <w:rPr>
          <w:rFonts w:ascii="Times New Roman" w:hAnsi="Times New Roman" w:cs="Times New Roman"/>
          <w:color w:val="FF6600"/>
          <w:sz w:val="28"/>
          <w:szCs w:val="28"/>
        </w:rPr>
      </w:pPr>
    </w:p>
    <w:p w:rsidR="001C76A7" w:rsidRDefault="004446A8" w:rsidP="001C76A7">
      <w:pPr>
        <w:pStyle w:val="ConsPlusNormal"/>
        <w:numPr>
          <w:ilvl w:val="1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5AA">
        <w:rPr>
          <w:rFonts w:ascii="Times New Roman" w:hAnsi="Times New Roman" w:cs="Times New Roman"/>
          <w:sz w:val="28"/>
          <w:szCs w:val="28"/>
        </w:rPr>
        <w:t xml:space="preserve">Настоящая редакция устава муниципального дошкольного </w:t>
      </w:r>
      <w:r w:rsidRPr="00EC35AC">
        <w:rPr>
          <w:rFonts w:ascii="Times New Roman" w:hAnsi="Times New Roman" w:cs="Times New Roman"/>
          <w:sz w:val="28"/>
          <w:szCs w:val="28"/>
        </w:rPr>
        <w:t>образовательного учреждения «</w:t>
      </w:r>
      <w:r w:rsidRPr="00EC35AC">
        <w:rPr>
          <w:rFonts w:ascii="Times New Roman" w:hAnsi="Times New Roman" w:cs="Times New Roman"/>
          <w:spacing w:val="-1"/>
          <w:sz w:val="28"/>
          <w:szCs w:val="28"/>
        </w:rPr>
        <w:t xml:space="preserve">Детский сад </w:t>
      </w:r>
      <w:r w:rsidR="00EC35AC" w:rsidRPr="00EC35AC">
        <w:rPr>
          <w:rFonts w:ascii="Times New Roman" w:hAnsi="Times New Roman" w:cs="Times New Roman"/>
          <w:spacing w:val="-1"/>
          <w:sz w:val="28"/>
          <w:szCs w:val="28"/>
        </w:rPr>
        <w:t>общеразвивающего вида № 4 «Колокольчик» села Новая Жизнь</w:t>
      </w:r>
      <w:r w:rsidRPr="00EC35AC">
        <w:rPr>
          <w:rFonts w:ascii="Times New Roman" w:hAnsi="Times New Roman" w:cs="Times New Roman"/>
          <w:spacing w:val="-1"/>
          <w:sz w:val="28"/>
          <w:szCs w:val="28"/>
        </w:rPr>
        <w:t xml:space="preserve"> Буденновского района</w:t>
      </w:r>
      <w:r w:rsidR="00EC36B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C35AC">
        <w:rPr>
          <w:rFonts w:ascii="Times New Roman" w:hAnsi="Times New Roman" w:cs="Times New Roman"/>
          <w:sz w:val="28"/>
          <w:szCs w:val="28"/>
        </w:rPr>
        <w:t>»</w:t>
      </w:r>
      <w:r w:rsidR="00EC36B0">
        <w:rPr>
          <w:rFonts w:ascii="Times New Roman" w:hAnsi="Times New Roman" w:cs="Times New Roman"/>
          <w:sz w:val="28"/>
          <w:szCs w:val="28"/>
        </w:rPr>
        <w:t xml:space="preserve"> </w:t>
      </w:r>
      <w:r w:rsidRPr="00EC35AC">
        <w:rPr>
          <w:rFonts w:ascii="Times New Roman" w:hAnsi="Times New Roman" w:cs="Times New Roman"/>
          <w:sz w:val="28"/>
          <w:szCs w:val="28"/>
        </w:rPr>
        <w:t xml:space="preserve"> (далее – учреждение) принята в связи с необходимостью приведения учредительного документа в соответствие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EC35AC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EC35AC">
        <w:rPr>
          <w:rFonts w:ascii="Times New Roman" w:hAnsi="Times New Roman" w:cs="Times New Roman"/>
          <w:sz w:val="28"/>
          <w:szCs w:val="28"/>
        </w:rPr>
        <w:t>. № 273-ФЗ «Об образовании в Российской Федерации».</w:t>
      </w:r>
    </w:p>
    <w:p w:rsidR="001C76A7" w:rsidRPr="001C76A7" w:rsidRDefault="001C76A7" w:rsidP="001C76A7">
      <w:pPr>
        <w:pStyle w:val="ConsPlusNormal"/>
        <w:numPr>
          <w:ilvl w:val="1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6A7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Муниципальное дошкольное образовательное учреждение «Детский сад общеразвивающего вида с приоритетным осуществлением познавательно-речевого развития №</w:t>
      </w:r>
      <w:r w:rsidRPr="001C76A7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4 « Колокольчик» села Новая Жизнь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1C76A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Буденновского района» создано на основании решения Совета Буденновского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 24 декабря 2009 г. № 18/174-</w:t>
      </w:r>
      <w:r>
        <w:rPr>
          <w:rFonts w:ascii="Times New Roman" w:hAnsi="Times New Roman" w:cs="Times New Roman"/>
          <w:color w:val="000000"/>
          <w:sz w:val="28"/>
          <w:szCs w:val="28"/>
          <w:lang w:val="en-US" w:bidi="ru-RU"/>
        </w:rPr>
        <w:t>II</w:t>
      </w:r>
      <w:r w:rsidRPr="001C76A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«О создании муниципального дошкольного образовательного учр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еждения «Детский сад общеразвива</w:t>
      </w:r>
      <w:r w:rsidRPr="001C76A7">
        <w:rPr>
          <w:rFonts w:ascii="Times New Roman" w:hAnsi="Times New Roman" w:cs="Times New Roman"/>
          <w:color w:val="000000"/>
          <w:sz w:val="28"/>
          <w:szCs w:val="28"/>
          <w:lang w:bidi="ru-RU"/>
        </w:rPr>
        <w:t>ющего вида с приоритетным осуществлением познавательно</w:t>
      </w:r>
      <w:r w:rsidRPr="001C76A7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1C76A7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речевого развития воспитанников № 4 «Колокольчик» села Новая Жизнь Буденновского района».</w:t>
      </w:r>
    </w:p>
    <w:p w:rsidR="007E4E60" w:rsidRPr="00C830C7" w:rsidRDefault="007E4E60" w:rsidP="001C76A7">
      <w:pPr>
        <w:pStyle w:val="ConsPlusNonformat"/>
        <w:tabs>
          <w:tab w:val="num" w:pos="145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8F1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 учреждение «Детский сад общеразвивающего вида с приоритетным осуществлением познавательно -  речевого развития воспитанников № 4 «Колокольчик» села Новая Жизнь  Буденновского района» создано путем изменения типа </w:t>
      </w:r>
      <w:r w:rsidR="001C76A7" w:rsidRPr="004A65AA">
        <w:rPr>
          <w:rFonts w:ascii="Times New Roman" w:hAnsi="Times New Roman" w:cs="Times New Roman"/>
          <w:sz w:val="28"/>
          <w:szCs w:val="28"/>
        </w:rPr>
        <w:t xml:space="preserve">муниципального дошкольного </w:t>
      </w:r>
      <w:r w:rsidR="001C76A7" w:rsidRPr="00EC35AC">
        <w:rPr>
          <w:rFonts w:ascii="Times New Roman" w:hAnsi="Times New Roman" w:cs="Times New Roman"/>
          <w:sz w:val="28"/>
          <w:szCs w:val="28"/>
        </w:rPr>
        <w:t>образовательного учреждения «</w:t>
      </w:r>
      <w:r w:rsidR="001C76A7" w:rsidRPr="00EC35AC">
        <w:rPr>
          <w:rFonts w:ascii="Times New Roman" w:hAnsi="Times New Roman" w:cs="Times New Roman"/>
          <w:spacing w:val="-1"/>
          <w:sz w:val="28"/>
          <w:szCs w:val="28"/>
        </w:rPr>
        <w:t>Детский сад общеразвивающего вида № 4 «Колокольчик» села Новая Жизнь Буденновского района</w:t>
      </w:r>
      <w:r w:rsidR="001C76A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C76A7" w:rsidRPr="00EC35AC">
        <w:rPr>
          <w:rFonts w:ascii="Times New Roman" w:hAnsi="Times New Roman" w:cs="Times New Roman"/>
          <w:sz w:val="28"/>
          <w:szCs w:val="28"/>
        </w:rPr>
        <w:t>»</w:t>
      </w:r>
      <w:r w:rsidR="001C76A7">
        <w:rPr>
          <w:rFonts w:ascii="Times New Roman" w:hAnsi="Times New Roman" w:cs="Times New Roman"/>
          <w:sz w:val="28"/>
          <w:szCs w:val="28"/>
        </w:rPr>
        <w:t xml:space="preserve"> </w:t>
      </w:r>
      <w:r w:rsidRPr="003558F1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Буденновского муниципального района Ставропольского края от 28 декабря </w:t>
      </w:r>
      <w:smartTag w:uri="urn:schemas-microsoft-com:office:smarttags" w:element="metricconverter">
        <w:smartTagPr>
          <w:attr w:name="ProductID" w:val="2012 г"/>
        </w:smartTagPr>
        <w:r w:rsidRPr="003558F1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3558F1">
        <w:rPr>
          <w:rFonts w:ascii="Times New Roman" w:hAnsi="Times New Roman" w:cs="Times New Roman"/>
          <w:sz w:val="28"/>
          <w:szCs w:val="28"/>
        </w:rPr>
        <w:t xml:space="preserve">. № 686 «Об утверждении Порядка изменения типа бюджетных учреждений Буденновского муниципального района» (в редакции постановления администрации Буденновского муниципального района Ставропольского края от 26 мая  </w:t>
      </w:r>
      <w:smartTag w:uri="urn:schemas-microsoft-com:office:smarttags" w:element="metricconverter">
        <w:smartTagPr>
          <w:attr w:name="ProductID" w:val="2012 г"/>
        </w:smartTagPr>
        <w:r w:rsidRPr="003558F1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3558F1">
        <w:rPr>
          <w:rFonts w:ascii="Times New Roman" w:hAnsi="Times New Roman" w:cs="Times New Roman"/>
          <w:sz w:val="28"/>
          <w:szCs w:val="28"/>
        </w:rPr>
        <w:t>. № 707).</w:t>
      </w:r>
    </w:p>
    <w:p w:rsidR="004446A8" w:rsidRPr="004B16E6" w:rsidRDefault="004446A8" w:rsidP="004446A8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B16E6">
        <w:rPr>
          <w:sz w:val="28"/>
          <w:szCs w:val="28"/>
        </w:rPr>
        <w:t>1.3. Полное наименование: муниципальное дошкольное образовательное учреждение «</w:t>
      </w:r>
      <w:r w:rsidRPr="004B16E6">
        <w:rPr>
          <w:spacing w:val="-1"/>
          <w:sz w:val="28"/>
          <w:szCs w:val="28"/>
        </w:rPr>
        <w:t xml:space="preserve">Детский сад </w:t>
      </w:r>
      <w:r w:rsidR="007E4E60" w:rsidRPr="004B16E6">
        <w:rPr>
          <w:spacing w:val="-1"/>
          <w:sz w:val="28"/>
          <w:szCs w:val="28"/>
        </w:rPr>
        <w:t xml:space="preserve">общеразвивающего вида </w:t>
      </w:r>
      <w:r w:rsidR="002776E6" w:rsidRPr="002776E6">
        <w:rPr>
          <w:sz w:val="28"/>
          <w:szCs w:val="28"/>
        </w:rPr>
        <w:t xml:space="preserve">с приоритетным осуществлением познавательно -  речевого развития воспитанников </w:t>
      </w:r>
      <w:r w:rsidR="00EC36B0">
        <w:rPr>
          <w:sz w:val="28"/>
          <w:szCs w:val="28"/>
        </w:rPr>
        <w:t xml:space="preserve">  </w:t>
      </w:r>
      <w:r w:rsidR="007E4E60" w:rsidRPr="004B16E6">
        <w:rPr>
          <w:spacing w:val="-1"/>
          <w:sz w:val="28"/>
          <w:szCs w:val="28"/>
        </w:rPr>
        <w:t xml:space="preserve">№ </w:t>
      </w:r>
      <w:r w:rsidR="00EC36B0">
        <w:rPr>
          <w:spacing w:val="-1"/>
          <w:sz w:val="28"/>
          <w:szCs w:val="28"/>
        </w:rPr>
        <w:t xml:space="preserve">   </w:t>
      </w:r>
      <w:r w:rsidR="007E4E60" w:rsidRPr="004B16E6">
        <w:rPr>
          <w:spacing w:val="-1"/>
          <w:sz w:val="28"/>
          <w:szCs w:val="28"/>
        </w:rPr>
        <w:t>4</w:t>
      </w:r>
      <w:r w:rsidRPr="004B16E6">
        <w:rPr>
          <w:spacing w:val="-1"/>
          <w:sz w:val="28"/>
          <w:szCs w:val="28"/>
        </w:rPr>
        <w:t xml:space="preserve"> </w:t>
      </w:r>
      <w:r w:rsidR="007E4E60" w:rsidRPr="004B16E6">
        <w:rPr>
          <w:sz w:val="28"/>
          <w:szCs w:val="28"/>
        </w:rPr>
        <w:t>«</w:t>
      </w:r>
      <w:r w:rsidR="00EC36B0">
        <w:rPr>
          <w:sz w:val="28"/>
          <w:szCs w:val="28"/>
        </w:rPr>
        <w:t xml:space="preserve"> </w:t>
      </w:r>
      <w:r w:rsidR="007E4E60" w:rsidRPr="004B16E6">
        <w:rPr>
          <w:sz w:val="28"/>
          <w:szCs w:val="28"/>
        </w:rPr>
        <w:t>Колокольчик»</w:t>
      </w:r>
      <w:r w:rsidR="00EC36B0">
        <w:rPr>
          <w:sz w:val="28"/>
          <w:szCs w:val="28"/>
        </w:rPr>
        <w:t xml:space="preserve">  </w:t>
      </w:r>
      <w:r w:rsidR="007E4E60" w:rsidRPr="004B16E6">
        <w:rPr>
          <w:sz w:val="28"/>
          <w:szCs w:val="28"/>
        </w:rPr>
        <w:t xml:space="preserve"> села Новая Жизнь  </w:t>
      </w:r>
      <w:r w:rsidRPr="004B16E6">
        <w:rPr>
          <w:spacing w:val="-1"/>
          <w:sz w:val="28"/>
          <w:szCs w:val="28"/>
        </w:rPr>
        <w:t>Буденновского района</w:t>
      </w:r>
      <w:r w:rsidRPr="004B16E6">
        <w:rPr>
          <w:sz w:val="28"/>
          <w:szCs w:val="28"/>
        </w:rPr>
        <w:t>».</w:t>
      </w:r>
    </w:p>
    <w:p w:rsidR="004446A8" w:rsidRPr="004B16E6" w:rsidRDefault="004446A8" w:rsidP="004446A8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B16E6">
        <w:rPr>
          <w:rFonts w:ascii="Times New Roman" w:hAnsi="Times New Roman"/>
          <w:sz w:val="28"/>
          <w:szCs w:val="28"/>
        </w:rPr>
        <w:t xml:space="preserve">          Сокращенное наименование: </w:t>
      </w:r>
      <w:r w:rsidR="007E4E60" w:rsidRPr="004B16E6">
        <w:rPr>
          <w:rFonts w:ascii="Times New Roman" w:hAnsi="Times New Roman" w:cs="Times New Roman"/>
          <w:spacing w:val="-1"/>
          <w:sz w:val="28"/>
          <w:szCs w:val="28"/>
        </w:rPr>
        <w:t>МДОУ д/с № 4</w:t>
      </w:r>
      <w:r w:rsidRPr="004B16E6">
        <w:rPr>
          <w:rFonts w:ascii="Times New Roman" w:hAnsi="Times New Roman" w:cs="Times New Roman"/>
          <w:spacing w:val="-1"/>
          <w:sz w:val="28"/>
          <w:szCs w:val="28"/>
        </w:rPr>
        <w:t xml:space="preserve"> «</w:t>
      </w:r>
      <w:r w:rsidR="007E4E60" w:rsidRPr="004B16E6">
        <w:rPr>
          <w:rFonts w:ascii="Times New Roman" w:hAnsi="Times New Roman" w:cs="Times New Roman"/>
          <w:spacing w:val="-1"/>
          <w:sz w:val="28"/>
          <w:szCs w:val="28"/>
        </w:rPr>
        <w:t>Колокольчик»</w:t>
      </w:r>
      <w:r w:rsidRPr="004B16E6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4446A8" w:rsidRPr="004B16E6" w:rsidRDefault="004446A8" w:rsidP="004446A8">
      <w:pPr>
        <w:pStyle w:val="ConsPlusNormal"/>
        <w:widowControl/>
        <w:tabs>
          <w:tab w:val="num" w:pos="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16E6">
        <w:rPr>
          <w:rFonts w:ascii="Times New Roman" w:hAnsi="Times New Roman" w:cs="Times New Roman"/>
          <w:sz w:val="28"/>
          <w:szCs w:val="28"/>
        </w:rPr>
        <w:t xml:space="preserve">          Сокращенное наименование применяется наравне с полным наименованием.</w:t>
      </w:r>
    </w:p>
    <w:p w:rsidR="00CB4B83" w:rsidRPr="004B16E6" w:rsidRDefault="004446A8" w:rsidP="004446A8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B16E6">
        <w:rPr>
          <w:rFonts w:ascii="Times New Roman" w:hAnsi="Times New Roman" w:cs="Times New Roman"/>
          <w:sz w:val="28"/>
          <w:szCs w:val="28"/>
        </w:rPr>
        <w:t xml:space="preserve">1.4. Место нахождения учреждения: </w:t>
      </w:r>
      <w:r w:rsidR="002776E6">
        <w:rPr>
          <w:rFonts w:ascii="Times New Roman" w:hAnsi="Times New Roman" w:cs="Times New Roman"/>
          <w:sz w:val="28"/>
          <w:szCs w:val="28"/>
        </w:rPr>
        <w:t>356821</w:t>
      </w:r>
      <w:r w:rsidR="00CB4B83" w:rsidRPr="004B16E6">
        <w:rPr>
          <w:rFonts w:ascii="Times New Roman" w:hAnsi="Times New Roman" w:cs="Times New Roman"/>
          <w:sz w:val="28"/>
          <w:szCs w:val="28"/>
        </w:rPr>
        <w:t xml:space="preserve">, Российская Федерация, Ставропольский край, Буденновский район, село </w:t>
      </w:r>
      <w:r w:rsidR="004B16E6" w:rsidRPr="004B16E6">
        <w:rPr>
          <w:rFonts w:ascii="Times New Roman" w:hAnsi="Times New Roman" w:cs="Times New Roman"/>
          <w:sz w:val="28"/>
          <w:szCs w:val="28"/>
        </w:rPr>
        <w:t>Новая Жизнь</w:t>
      </w:r>
      <w:r w:rsidR="00CB4B83" w:rsidRPr="004B16E6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4B16E6" w:rsidRPr="004B16E6">
        <w:rPr>
          <w:rFonts w:ascii="Times New Roman" w:hAnsi="Times New Roman" w:cs="Times New Roman"/>
          <w:sz w:val="28"/>
          <w:szCs w:val="28"/>
        </w:rPr>
        <w:t>Кировская</w:t>
      </w:r>
      <w:r w:rsidR="00CB4B83" w:rsidRPr="004B16E6">
        <w:rPr>
          <w:rFonts w:ascii="Times New Roman" w:hAnsi="Times New Roman" w:cs="Times New Roman"/>
          <w:sz w:val="28"/>
          <w:szCs w:val="28"/>
        </w:rPr>
        <w:t>, 1</w:t>
      </w:r>
      <w:r w:rsidR="004B16E6" w:rsidRPr="004B16E6">
        <w:rPr>
          <w:rFonts w:ascii="Times New Roman" w:hAnsi="Times New Roman" w:cs="Times New Roman"/>
          <w:sz w:val="28"/>
          <w:szCs w:val="28"/>
        </w:rPr>
        <w:t>9 в</w:t>
      </w:r>
      <w:r w:rsidR="00CB4B83" w:rsidRPr="004B16E6">
        <w:rPr>
          <w:rFonts w:ascii="Times New Roman" w:hAnsi="Times New Roman" w:cs="Times New Roman"/>
          <w:sz w:val="28"/>
          <w:szCs w:val="28"/>
        </w:rPr>
        <w:t>.</w:t>
      </w:r>
    </w:p>
    <w:p w:rsidR="00CB4B83" w:rsidRPr="004B16E6" w:rsidRDefault="004446A8" w:rsidP="00CB4B83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B16E6">
        <w:rPr>
          <w:rFonts w:ascii="Times New Roman" w:hAnsi="Times New Roman" w:cs="Times New Roman"/>
          <w:sz w:val="28"/>
          <w:szCs w:val="28"/>
        </w:rPr>
        <w:t>Образовательная деятельность осуществляется по следующим адр</w:t>
      </w:r>
      <w:r w:rsidR="00CB4B83" w:rsidRPr="004B16E6">
        <w:rPr>
          <w:rFonts w:ascii="Times New Roman" w:hAnsi="Times New Roman" w:cs="Times New Roman"/>
          <w:sz w:val="28"/>
          <w:szCs w:val="28"/>
        </w:rPr>
        <w:t>ес</w:t>
      </w:r>
      <w:r w:rsidRPr="004B16E6">
        <w:rPr>
          <w:rFonts w:ascii="Times New Roman" w:hAnsi="Times New Roman" w:cs="Times New Roman"/>
          <w:sz w:val="28"/>
          <w:szCs w:val="28"/>
        </w:rPr>
        <w:t xml:space="preserve">ам: </w:t>
      </w:r>
    </w:p>
    <w:p w:rsidR="00CB4B83" w:rsidRPr="004B16E6" w:rsidRDefault="00CB4B83" w:rsidP="004B16E6">
      <w:pPr>
        <w:pStyle w:val="ParagraphStyle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B16E6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4446A8" w:rsidRPr="004B16E6">
        <w:rPr>
          <w:rFonts w:ascii="Times New Roman" w:hAnsi="Times New Roman" w:cs="Times New Roman"/>
          <w:sz w:val="28"/>
          <w:szCs w:val="28"/>
        </w:rPr>
        <w:t>Ставропольский край</w:t>
      </w:r>
      <w:r w:rsidRPr="004B16E6">
        <w:rPr>
          <w:rFonts w:ascii="Times New Roman" w:hAnsi="Times New Roman" w:cs="Times New Roman"/>
          <w:sz w:val="28"/>
          <w:szCs w:val="28"/>
        </w:rPr>
        <w:t>,</w:t>
      </w:r>
      <w:r w:rsidR="004446A8" w:rsidRPr="004B16E6">
        <w:rPr>
          <w:rFonts w:ascii="Times New Roman" w:hAnsi="Times New Roman" w:cs="Times New Roman"/>
          <w:sz w:val="28"/>
          <w:szCs w:val="28"/>
        </w:rPr>
        <w:t xml:space="preserve"> Буденновский район</w:t>
      </w:r>
      <w:r w:rsidRPr="004B16E6">
        <w:rPr>
          <w:rFonts w:ascii="Times New Roman" w:hAnsi="Times New Roman" w:cs="Times New Roman"/>
          <w:sz w:val="28"/>
          <w:szCs w:val="28"/>
        </w:rPr>
        <w:t>,</w:t>
      </w:r>
      <w:r w:rsidR="004446A8" w:rsidRPr="004B16E6">
        <w:rPr>
          <w:rFonts w:ascii="Times New Roman" w:hAnsi="Times New Roman" w:cs="Times New Roman"/>
          <w:sz w:val="28"/>
          <w:szCs w:val="28"/>
        </w:rPr>
        <w:t xml:space="preserve"> </w:t>
      </w:r>
      <w:r w:rsidR="004B16E6" w:rsidRPr="004B16E6">
        <w:rPr>
          <w:rFonts w:ascii="Times New Roman" w:hAnsi="Times New Roman" w:cs="Times New Roman"/>
          <w:sz w:val="28"/>
          <w:szCs w:val="28"/>
        </w:rPr>
        <w:t>село Новая Жизнь, улица Кировская, 19 в</w:t>
      </w:r>
      <w:r w:rsidR="00D16F6B">
        <w:rPr>
          <w:rFonts w:ascii="Times New Roman" w:hAnsi="Times New Roman" w:cs="Times New Roman"/>
          <w:sz w:val="28"/>
          <w:szCs w:val="28"/>
        </w:rPr>
        <w:t>.</w:t>
      </w:r>
    </w:p>
    <w:p w:rsidR="00D16F6B" w:rsidRDefault="00CB4B83" w:rsidP="004B16E6">
      <w:pPr>
        <w:pStyle w:val="ParagraphStyle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61F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61F27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4446A8" w:rsidRPr="00B46A70" w:rsidRDefault="004446A8" w:rsidP="00D16F6B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A70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46A70">
        <w:rPr>
          <w:rFonts w:ascii="Times New Roman" w:hAnsi="Times New Roman" w:cs="Times New Roman"/>
          <w:sz w:val="28"/>
          <w:szCs w:val="28"/>
        </w:rPr>
        <w:t>. Организационно-правовая форма</w:t>
      </w:r>
      <w:r w:rsidR="004913B4">
        <w:rPr>
          <w:rFonts w:ascii="Times New Roman" w:hAnsi="Times New Roman" w:cs="Times New Roman"/>
          <w:sz w:val="28"/>
          <w:szCs w:val="28"/>
        </w:rPr>
        <w:t xml:space="preserve">: </w:t>
      </w:r>
      <w:r w:rsidRPr="00B46A70">
        <w:rPr>
          <w:rFonts w:ascii="Times New Roman" w:hAnsi="Times New Roman" w:cs="Times New Roman"/>
          <w:sz w:val="28"/>
          <w:szCs w:val="28"/>
        </w:rPr>
        <w:t>учреждение, тип</w:t>
      </w:r>
      <w:r w:rsidR="004913B4">
        <w:rPr>
          <w:rFonts w:ascii="Times New Roman" w:hAnsi="Times New Roman" w:cs="Times New Roman"/>
          <w:sz w:val="28"/>
          <w:szCs w:val="28"/>
        </w:rPr>
        <w:t xml:space="preserve"> </w:t>
      </w:r>
      <w:r w:rsidR="004913B4" w:rsidRPr="00B46A70">
        <w:rPr>
          <w:rFonts w:ascii="Times New Roman" w:hAnsi="Times New Roman" w:cs="Times New Roman"/>
          <w:sz w:val="28"/>
          <w:szCs w:val="28"/>
        </w:rPr>
        <w:t>учреждени</w:t>
      </w:r>
      <w:r w:rsidR="004913B4">
        <w:rPr>
          <w:rFonts w:ascii="Times New Roman" w:hAnsi="Times New Roman" w:cs="Times New Roman"/>
          <w:sz w:val="28"/>
          <w:szCs w:val="28"/>
        </w:rPr>
        <w:t>я</w:t>
      </w:r>
      <w:r w:rsidRPr="00B46A70">
        <w:rPr>
          <w:rFonts w:ascii="Times New Roman" w:hAnsi="Times New Roman" w:cs="Times New Roman"/>
          <w:sz w:val="28"/>
          <w:szCs w:val="28"/>
        </w:rPr>
        <w:t xml:space="preserve"> – </w:t>
      </w:r>
      <w:r w:rsidR="00833BAF">
        <w:rPr>
          <w:rFonts w:ascii="Times New Roman" w:hAnsi="Times New Roman" w:cs="Times New Roman"/>
          <w:sz w:val="28"/>
          <w:szCs w:val="28"/>
        </w:rPr>
        <w:t>казенное</w:t>
      </w:r>
      <w:r w:rsidR="00B54AC0">
        <w:rPr>
          <w:rFonts w:ascii="Times New Roman" w:hAnsi="Times New Roman" w:cs="Times New Roman"/>
          <w:sz w:val="28"/>
          <w:szCs w:val="28"/>
        </w:rPr>
        <w:t xml:space="preserve">, тип образовательной организации – </w:t>
      </w:r>
      <w:r w:rsidRPr="00B46A70">
        <w:rPr>
          <w:rFonts w:ascii="Times New Roman" w:hAnsi="Times New Roman" w:cs="Times New Roman"/>
          <w:sz w:val="28"/>
          <w:szCs w:val="28"/>
        </w:rPr>
        <w:t xml:space="preserve"> дошкольн</w:t>
      </w:r>
      <w:r w:rsidR="00B54AC0">
        <w:rPr>
          <w:rFonts w:ascii="Times New Roman" w:hAnsi="Times New Roman" w:cs="Times New Roman"/>
          <w:sz w:val="28"/>
          <w:szCs w:val="28"/>
        </w:rPr>
        <w:t>ая</w:t>
      </w:r>
      <w:r w:rsidRPr="00B46A70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B54AC0">
        <w:rPr>
          <w:rFonts w:ascii="Times New Roman" w:hAnsi="Times New Roman" w:cs="Times New Roman"/>
          <w:sz w:val="28"/>
          <w:szCs w:val="28"/>
        </w:rPr>
        <w:t>ая</w:t>
      </w:r>
      <w:r w:rsidRPr="00B46A70">
        <w:rPr>
          <w:rFonts w:ascii="Times New Roman" w:hAnsi="Times New Roman" w:cs="Times New Roman"/>
          <w:sz w:val="28"/>
          <w:szCs w:val="28"/>
        </w:rPr>
        <w:t xml:space="preserve"> </w:t>
      </w:r>
      <w:r w:rsidR="00B54AC0">
        <w:rPr>
          <w:rFonts w:ascii="Times New Roman" w:hAnsi="Times New Roman" w:cs="Times New Roman"/>
          <w:sz w:val="28"/>
          <w:szCs w:val="28"/>
        </w:rPr>
        <w:t>организация</w:t>
      </w:r>
      <w:r w:rsidRPr="00B46A70">
        <w:rPr>
          <w:rFonts w:ascii="Times New Roman" w:hAnsi="Times New Roman" w:cs="Times New Roman"/>
          <w:sz w:val="28"/>
          <w:szCs w:val="28"/>
        </w:rPr>
        <w:t>.</w:t>
      </w:r>
    </w:p>
    <w:p w:rsidR="004446A8" w:rsidRPr="00B46A70" w:rsidRDefault="004446A8" w:rsidP="004446A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A7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46A70">
        <w:rPr>
          <w:rFonts w:ascii="Times New Roman" w:hAnsi="Times New Roman" w:cs="Times New Roman"/>
          <w:sz w:val="28"/>
          <w:szCs w:val="28"/>
        </w:rPr>
        <w:t>. Учредителем учреждения является муниципальное образование Буденновский муниципальный район Ставропольского края (далее – учредитель). Учредитель является собственником имущества учреждения.</w:t>
      </w:r>
    </w:p>
    <w:p w:rsidR="004446A8" w:rsidRPr="00900DC0" w:rsidRDefault="004446A8" w:rsidP="004446A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0DC0">
        <w:rPr>
          <w:rFonts w:ascii="Times New Roman" w:hAnsi="Times New Roman"/>
          <w:sz w:val="28"/>
          <w:szCs w:val="28"/>
        </w:rPr>
        <w:t xml:space="preserve">Функции и полномочия учредителя учреждения осуществляет администрация Буденновского муниципального района Ставропольского края </w:t>
      </w:r>
    </w:p>
    <w:p w:rsidR="00FA55FB" w:rsidRDefault="00FA55FB" w:rsidP="00FA55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Отдельные функции и полномочия учредителя учреждения в части образовательной деятельности осуществляет отдел образования администрации Буденновского муниципального района  Ставропольского края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</w:rPr>
        <w:t>отдел образования).</w:t>
      </w:r>
    </w:p>
    <w:p w:rsidR="004446A8" w:rsidRPr="00900DC0" w:rsidRDefault="004446A8" w:rsidP="004446A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имени собственника полномочия </w:t>
      </w:r>
      <w:r w:rsidRPr="00900DC0">
        <w:rPr>
          <w:rFonts w:ascii="Times New Roman" w:hAnsi="Times New Roman"/>
          <w:color w:val="000000"/>
          <w:sz w:val="28"/>
          <w:szCs w:val="28"/>
        </w:rPr>
        <w:t xml:space="preserve">по управлению и распоряжению имуществом осуществляет </w:t>
      </w:r>
      <w:r w:rsidRPr="00900DC0">
        <w:rPr>
          <w:rFonts w:ascii="Times New Roman" w:hAnsi="Times New Roman"/>
          <w:sz w:val="28"/>
          <w:szCs w:val="28"/>
        </w:rPr>
        <w:t xml:space="preserve">администрация Буденновского муниципального района Ставропольского края в лице </w:t>
      </w:r>
      <w:r w:rsidRPr="00900DC0">
        <w:rPr>
          <w:rFonts w:ascii="Times New Roman" w:hAnsi="Times New Roman"/>
          <w:color w:val="000000"/>
          <w:sz w:val="28"/>
          <w:szCs w:val="28"/>
        </w:rPr>
        <w:t>отдела имущественных и земельных отношений администрации Буденновского муниципального района</w:t>
      </w:r>
      <w:r w:rsidRPr="00DF3DC2">
        <w:rPr>
          <w:rFonts w:ascii="Times New Roman" w:hAnsi="Times New Roman"/>
          <w:sz w:val="28"/>
          <w:szCs w:val="28"/>
        </w:rPr>
        <w:t xml:space="preserve"> </w:t>
      </w:r>
      <w:r w:rsidRPr="00900DC0">
        <w:rPr>
          <w:rFonts w:ascii="Times New Roman" w:hAnsi="Times New Roman"/>
          <w:sz w:val="28"/>
          <w:szCs w:val="28"/>
        </w:rPr>
        <w:t>Ставропольского края</w:t>
      </w:r>
      <w:r w:rsidRPr="00900DC0">
        <w:rPr>
          <w:rFonts w:ascii="Times New Roman" w:hAnsi="Times New Roman"/>
          <w:color w:val="000000"/>
          <w:sz w:val="28"/>
          <w:szCs w:val="28"/>
        </w:rPr>
        <w:t xml:space="preserve"> (далее – </w:t>
      </w:r>
      <w:r w:rsidRPr="00900DC0">
        <w:rPr>
          <w:rFonts w:ascii="Times New Roman" w:hAnsi="Times New Roman"/>
          <w:sz w:val="28"/>
          <w:szCs w:val="28"/>
        </w:rPr>
        <w:t>отдел имущественных и земельных отношений</w:t>
      </w:r>
      <w:r w:rsidRPr="00900DC0">
        <w:rPr>
          <w:rFonts w:ascii="Times New Roman" w:hAnsi="Times New Roman"/>
          <w:color w:val="000000"/>
          <w:sz w:val="28"/>
          <w:szCs w:val="28"/>
        </w:rPr>
        <w:t>).</w:t>
      </w:r>
    </w:p>
    <w:p w:rsidR="004446A8" w:rsidRPr="00211C87" w:rsidRDefault="004446A8" w:rsidP="004446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Pr="00963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E1ECC">
        <w:rPr>
          <w:rFonts w:ascii="Times New Roman" w:hAnsi="Times New Roman" w:cs="Times New Roman"/>
          <w:sz w:val="28"/>
          <w:szCs w:val="28"/>
        </w:rPr>
        <w:t xml:space="preserve">чреждение является юридическим лицом </w:t>
      </w:r>
      <w:r>
        <w:rPr>
          <w:rFonts w:ascii="Times New Roman" w:hAnsi="Times New Roman" w:cs="Times New Roman"/>
          <w:sz w:val="28"/>
          <w:szCs w:val="28"/>
        </w:rPr>
        <w:t xml:space="preserve">с момента государственной регистрации, имеет обособленное имущество, закрепленное за ним на праве оперативного управления, </w:t>
      </w:r>
      <w:r w:rsidRPr="00211C87">
        <w:rPr>
          <w:rFonts w:ascii="Times New Roman" w:hAnsi="Times New Roman" w:cs="Times New Roman"/>
          <w:sz w:val="28"/>
          <w:szCs w:val="28"/>
        </w:rPr>
        <w:t>отвечает по своим обязательствам этим имуществом, может от своего имени приобретать и осуществлять имущественные и неимущественные права, нести обязанности, быть истцом и ответчиком в суде.</w:t>
      </w:r>
    </w:p>
    <w:p w:rsidR="004446A8" w:rsidRDefault="004446A8" w:rsidP="004446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63DB1">
        <w:rPr>
          <w:rFonts w:ascii="Times New Roman" w:hAnsi="Times New Roman" w:cs="Times New Roman"/>
          <w:sz w:val="28"/>
          <w:szCs w:val="28"/>
        </w:rPr>
        <w:t xml:space="preserve">чреждение имеет </w:t>
      </w:r>
      <w:r>
        <w:rPr>
          <w:rFonts w:ascii="Times New Roman" w:hAnsi="Times New Roman" w:cs="Times New Roman"/>
          <w:sz w:val="28"/>
          <w:szCs w:val="28"/>
        </w:rPr>
        <w:t xml:space="preserve">печать с полным наименованием, штампы и бланки со своим наименованием, </w:t>
      </w:r>
      <w:r w:rsidRPr="00963DB1">
        <w:rPr>
          <w:rFonts w:ascii="Times New Roman" w:hAnsi="Times New Roman" w:cs="Times New Roman"/>
          <w:sz w:val="28"/>
          <w:szCs w:val="28"/>
        </w:rPr>
        <w:t>самостоятельный баланс, лицевые счета,  открытые в соответствии с Бюджетны</w:t>
      </w:r>
      <w:r>
        <w:rPr>
          <w:rFonts w:ascii="Times New Roman" w:hAnsi="Times New Roman" w:cs="Times New Roman"/>
          <w:sz w:val="28"/>
          <w:szCs w:val="28"/>
        </w:rPr>
        <w:t>м кодексом Российской Федерации.</w:t>
      </w:r>
      <w:r w:rsidRPr="00211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6A8" w:rsidRPr="00963DB1" w:rsidRDefault="004446A8" w:rsidP="004446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63DB1">
        <w:rPr>
          <w:rFonts w:ascii="Times New Roman" w:hAnsi="Times New Roman" w:cs="Times New Roman"/>
          <w:sz w:val="28"/>
          <w:szCs w:val="28"/>
        </w:rPr>
        <w:t>чреждение</w:t>
      </w:r>
      <w:r>
        <w:rPr>
          <w:rFonts w:ascii="Times New Roman" w:hAnsi="Times New Roman" w:cs="Times New Roman"/>
          <w:sz w:val="28"/>
          <w:szCs w:val="28"/>
        </w:rPr>
        <w:t xml:space="preserve"> является некоммерческой организацией.</w:t>
      </w:r>
    </w:p>
    <w:p w:rsidR="004446A8" w:rsidRPr="004273A2" w:rsidRDefault="004446A8" w:rsidP="004446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Pr="005D1013">
        <w:rPr>
          <w:rFonts w:ascii="Times New Roman" w:hAnsi="Times New Roman"/>
          <w:sz w:val="28"/>
          <w:szCs w:val="28"/>
        </w:rPr>
        <w:t xml:space="preserve">. </w:t>
      </w:r>
      <w:r w:rsidRPr="004273A2">
        <w:rPr>
          <w:rFonts w:ascii="Times New Roman" w:hAnsi="Times New Roman"/>
          <w:sz w:val="28"/>
          <w:szCs w:val="28"/>
        </w:rPr>
        <w:t xml:space="preserve">К компетенции </w:t>
      </w:r>
      <w:r>
        <w:rPr>
          <w:rFonts w:ascii="Times New Roman" w:hAnsi="Times New Roman"/>
          <w:sz w:val="28"/>
          <w:szCs w:val="28"/>
        </w:rPr>
        <w:t>учреждения</w:t>
      </w:r>
      <w:r w:rsidRPr="004273A2">
        <w:rPr>
          <w:rFonts w:ascii="Times New Roman" w:hAnsi="Times New Roman"/>
          <w:sz w:val="28"/>
          <w:szCs w:val="28"/>
        </w:rPr>
        <w:t xml:space="preserve"> относится:</w:t>
      </w:r>
    </w:p>
    <w:p w:rsidR="00CE5A64" w:rsidRPr="004273A2" w:rsidRDefault="004446A8" w:rsidP="00CE5A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3A2">
        <w:rPr>
          <w:rFonts w:ascii="Times New Roman" w:hAnsi="Times New Roman"/>
          <w:sz w:val="28"/>
          <w:szCs w:val="28"/>
          <w:lang w:eastAsia="ru-RU"/>
        </w:rPr>
        <w:t xml:space="preserve">разработка и принятие </w:t>
      </w:r>
      <w:r w:rsidR="00CE5A64" w:rsidRPr="004273A2">
        <w:rPr>
          <w:rFonts w:ascii="Times New Roman" w:hAnsi="Times New Roman"/>
          <w:sz w:val="28"/>
          <w:szCs w:val="28"/>
          <w:lang w:eastAsia="ru-RU"/>
        </w:rPr>
        <w:t xml:space="preserve">правил внутреннего распорядка </w:t>
      </w:r>
      <w:r w:rsidR="00CE5A64">
        <w:rPr>
          <w:rFonts w:ascii="Times New Roman" w:hAnsi="Times New Roman"/>
          <w:sz w:val="28"/>
          <w:szCs w:val="28"/>
          <w:lang w:eastAsia="ru-RU"/>
        </w:rPr>
        <w:t>воспитывающи</w:t>
      </w:r>
      <w:r w:rsidR="00501AA1">
        <w:rPr>
          <w:rFonts w:ascii="Times New Roman" w:hAnsi="Times New Roman"/>
          <w:sz w:val="28"/>
          <w:szCs w:val="28"/>
          <w:lang w:eastAsia="ru-RU"/>
        </w:rPr>
        <w:t>х</w:t>
      </w:r>
      <w:r w:rsidR="00CE5A64">
        <w:rPr>
          <w:rFonts w:ascii="Times New Roman" w:hAnsi="Times New Roman"/>
          <w:sz w:val="28"/>
          <w:szCs w:val="28"/>
          <w:lang w:eastAsia="ru-RU"/>
        </w:rPr>
        <w:t>ся</w:t>
      </w:r>
      <w:r w:rsidR="00CE5A64" w:rsidRPr="004273A2">
        <w:rPr>
          <w:rFonts w:ascii="Times New Roman" w:hAnsi="Times New Roman"/>
          <w:sz w:val="28"/>
          <w:szCs w:val="28"/>
          <w:lang w:eastAsia="ru-RU"/>
        </w:rPr>
        <w:t>, правил внутреннего трудового распорядка, иных локальных нормативных актов;</w:t>
      </w:r>
    </w:p>
    <w:p w:rsidR="004446A8" w:rsidRPr="004273A2" w:rsidRDefault="004446A8" w:rsidP="00444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3A2">
        <w:rPr>
          <w:rFonts w:ascii="Times New Roman" w:hAnsi="Times New Roman"/>
          <w:sz w:val="28"/>
          <w:szCs w:val="28"/>
          <w:lang w:eastAsia="ru-RU"/>
        </w:rPr>
        <w:t xml:space="preserve">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</w:t>
      </w:r>
      <w:hyperlink r:id="rId10" w:history="1">
        <w:r w:rsidRPr="004273A2">
          <w:rPr>
            <w:rFonts w:ascii="Times New Roman" w:hAnsi="Times New Roman"/>
            <w:sz w:val="28"/>
            <w:szCs w:val="28"/>
            <w:lang w:eastAsia="ru-RU"/>
          </w:rPr>
          <w:t>стандартами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дошкольного образования</w:t>
      </w:r>
      <w:r w:rsidRPr="004273A2">
        <w:rPr>
          <w:rFonts w:ascii="Times New Roman" w:hAnsi="Times New Roman"/>
          <w:sz w:val="28"/>
          <w:szCs w:val="28"/>
          <w:lang w:eastAsia="ru-RU"/>
        </w:rPr>
        <w:t>;</w:t>
      </w:r>
    </w:p>
    <w:p w:rsidR="004446A8" w:rsidRPr="004273A2" w:rsidRDefault="004446A8" w:rsidP="00444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3A2">
        <w:rPr>
          <w:rFonts w:ascii="Times New Roman" w:hAnsi="Times New Roman"/>
          <w:sz w:val="28"/>
          <w:szCs w:val="28"/>
          <w:lang w:eastAsia="ru-RU"/>
        </w:rPr>
        <w:t>предоставление учредителю и общественности ежегодного отчета о поступлении и расходовании финансовых и материальных средств</w:t>
      </w:r>
      <w:r>
        <w:rPr>
          <w:rFonts w:ascii="Times New Roman" w:hAnsi="Times New Roman"/>
          <w:sz w:val="28"/>
          <w:szCs w:val="28"/>
          <w:lang w:eastAsia="ru-RU"/>
        </w:rPr>
        <w:t xml:space="preserve">, а также  отчета о результатах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4273A2">
        <w:rPr>
          <w:rFonts w:ascii="Times New Roman" w:hAnsi="Times New Roman"/>
          <w:sz w:val="28"/>
          <w:szCs w:val="28"/>
          <w:lang w:eastAsia="ru-RU"/>
        </w:rPr>
        <w:t>;</w:t>
      </w:r>
    </w:p>
    <w:p w:rsidR="004446A8" w:rsidRPr="004273A2" w:rsidRDefault="004446A8" w:rsidP="00444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3A2">
        <w:rPr>
          <w:rFonts w:ascii="Times New Roman" w:hAnsi="Times New Roman"/>
          <w:sz w:val="28"/>
          <w:szCs w:val="28"/>
          <w:lang w:eastAsia="ru-RU"/>
        </w:rPr>
        <w:t>установление штатного расписания, если иное не установлено нормативными правовыми актами Российской Федерации;</w:t>
      </w:r>
    </w:p>
    <w:p w:rsidR="004446A8" w:rsidRPr="004273A2" w:rsidRDefault="004446A8" w:rsidP="00444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3A2">
        <w:rPr>
          <w:rFonts w:ascii="Times New Roman" w:hAnsi="Times New Roman"/>
          <w:sz w:val="28"/>
          <w:szCs w:val="28"/>
          <w:lang w:eastAsia="ru-RU"/>
        </w:rPr>
        <w:lastRenderedPageBreak/>
        <w:t>прием на работу работников, заключение с ними и расторжение трудовых договоров, если иное</w:t>
      </w:r>
      <w:r>
        <w:rPr>
          <w:rFonts w:ascii="Times New Roman" w:hAnsi="Times New Roman"/>
          <w:sz w:val="28"/>
          <w:szCs w:val="28"/>
          <w:lang w:eastAsia="ru-RU"/>
        </w:rPr>
        <w:t xml:space="preserve"> не установлено</w:t>
      </w:r>
      <w:r w:rsidRPr="004273A2"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Российской Федерации,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4446A8" w:rsidRPr="004273A2" w:rsidRDefault="004446A8" w:rsidP="00444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3A2">
        <w:rPr>
          <w:rFonts w:ascii="Times New Roman" w:hAnsi="Times New Roman"/>
          <w:sz w:val="28"/>
          <w:szCs w:val="28"/>
          <w:lang w:eastAsia="ru-RU"/>
        </w:rPr>
        <w:t xml:space="preserve">разработка и утверждение образовательных программ </w:t>
      </w:r>
      <w:r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4273A2">
        <w:rPr>
          <w:rFonts w:ascii="Times New Roman" w:hAnsi="Times New Roman"/>
          <w:sz w:val="28"/>
          <w:szCs w:val="28"/>
          <w:lang w:eastAsia="ru-RU"/>
        </w:rPr>
        <w:t>;</w:t>
      </w:r>
    </w:p>
    <w:p w:rsidR="004446A8" w:rsidRDefault="004446A8" w:rsidP="00444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3A2">
        <w:rPr>
          <w:rFonts w:ascii="Times New Roman" w:hAnsi="Times New Roman"/>
          <w:sz w:val="28"/>
          <w:szCs w:val="28"/>
          <w:lang w:eastAsia="ru-RU"/>
        </w:rPr>
        <w:t xml:space="preserve">разработка и утверждение по согласованию с учредителем программы развития </w:t>
      </w:r>
      <w:r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4273A2">
        <w:rPr>
          <w:rFonts w:ascii="Times New Roman" w:hAnsi="Times New Roman"/>
          <w:sz w:val="28"/>
          <w:szCs w:val="28"/>
          <w:lang w:eastAsia="ru-RU"/>
        </w:rPr>
        <w:t>, если иное не установлено настоящим Федеральным законом</w:t>
      </w:r>
      <w:r w:rsidR="00501AA1">
        <w:rPr>
          <w:rFonts w:ascii="Times New Roman" w:hAnsi="Times New Roman"/>
          <w:sz w:val="28"/>
          <w:szCs w:val="28"/>
          <w:lang w:eastAsia="ru-RU"/>
        </w:rPr>
        <w:t xml:space="preserve">  «Об образовании в Российской Федерации»</w:t>
      </w:r>
      <w:r w:rsidRPr="004273A2">
        <w:rPr>
          <w:rFonts w:ascii="Times New Roman" w:hAnsi="Times New Roman"/>
          <w:sz w:val="28"/>
          <w:szCs w:val="28"/>
          <w:lang w:eastAsia="ru-RU"/>
        </w:rPr>
        <w:t>;</w:t>
      </w:r>
    </w:p>
    <w:p w:rsidR="004446A8" w:rsidRDefault="004446A8" w:rsidP="00444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прием воспитанников </w:t>
      </w:r>
      <w:r w:rsidRPr="004273A2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963DB1">
        <w:rPr>
          <w:rFonts w:ascii="Times New Roman" w:hAnsi="Times New Roman"/>
          <w:sz w:val="28"/>
          <w:szCs w:val="28"/>
        </w:rPr>
        <w:t>учреждение</w:t>
      </w:r>
      <w:r w:rsidRPr="004273A2">
        <w:rPr>
          <w:rFonts w:ascii="Times New Roman" w:hAnsi="Times New Roman"/>
          <w:sz w:val="28"/>
          <w:szCs w:val="28"/>
          <w:lang w:eastAsia="ru-RU"/>
        </w:rPr>
        <w:t>;</w:t>
      </w:r>
    </w:p>
    <w:p w:rsidR="004446A8" w:rsidRPr="004273A2" w:rsidRDefault="004446A8" w:rsidP="00444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использование </w:t>
      </w:r>
      <w:r w:rsidRPr="004273A2">
        <w:rPr>
          <w:rFonts w:ascii="Times New Roman" w:hAnsi="Times New Roman"/>
          <w:sz w:val="28"/>
          <w:szCs w:val="28"/>
          <w:lang w:eastAsia="ru-RU"/>
        </w:rPr>
        <w:t>и совершенствование методов обучения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273A2">
        <w:rPr>
          <w:rFonts w:ascii="Times New Roman" w:hAnsi="Times New Roman"/>
          <w:sz w:val="28"/>
          <w:szCs w:val="28"/>
          <w:lang w:eastAsia="ru-RU"/>
        </w:rPr>
        <w:t>и воспитания, образовательных технологий;</w:t>
      </w:r>
    </w:p>
    <w:p w:rsidR="004446A8" w:rsidRPr="004273A2" w:rsidRDefault="004446A8" w:rsidP="00444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3A2">
        <w:rPr>
          <w:rFonts w:ascii="Times New Roman" w:hAnsi="Times New Roman"/>
          <w:sz w:val="28"/>
          <w:szCs w:val="28"/>
          <w:lang w:eastAsia="ru-RU"/>
        </w:rPr>
        <w:t xml:space="preserve">создание необходимых условий для охраны и укрепления здоровья, организации питания </w:t>
      </w:r>
      <w:r>
        <w:rPr>
          <w:rFonts w:ascii="Times New Roman" w:hAnsi="Times New Roman"/>
          <w:sz w:val="28"/>
          <w:szCs w:val="28"/>
          <w:lang w:eastAsia="ru-RU"/>
        </w:rPr>
        <w:t>воспитанников учреждения</w:t>
      </w:r>
      <w:r w:rsidRPr="004273A2">
        <w:rPr>
          <w:rFonts w:ascii="Times New Roman" w:hAnsi="Times New Roman"/>
          <w:sz w:val="28"/>
          <w:szCs w:val="28"/>
          <w:lang w:eastAsia="ru-RU"/>
        </w:rPr>
        <w:t>;</w:t>
      </w:r>
    </w:p>
    <w:p w:rsidR="004446A8" w:rsidRPr="004273A2" w:rsidRDefault="004446A8" w:rsidP="00444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3A2">
        <w:rPr>
          <w:rFonts w:ascii="Times New Roman" w:hAnsi="Times New Roman"/>
          <w:sz w:val="28"/>
          <w:szCs w:val="28"/>
          <w:lang w:eastAsia="ru-RU"/>
        </w:rPr>
        <w:t xml:space="preserve">создание условий для занятия </w:t>
      </w:r>
      <w:r>
        <w:rPr>
          <w:rFonts w:ascii="Times New Roman" w:hAnsi="Times New Roman"/>
          <w:sz w:val="28"/>
          <w:szCs w:val="28"/>
          <w:lang w:eastAsia="ru-RU"/>
        </w:rPr>
        <w:t xml:space="preserve">воспитанниками </w:t>
      </w:r>
      <w:r w:rsidRPr="004273A2">
        <w:rPr>
          <w:rFonts w:ascii="Times New Roman" w:hAnsi="Times New Roman"/>
          <w:sz w:val="28"/>
          <w:szCs w:val="28"/>
          <w:lang w:eastAsia="ru-RU"/>
        </w:rPr>
        <w:t>физической культурой и спортом;</w:t>
      </w:r>
    </w:p>
    <w:p w:rsidR="004446A8" w:rsidRPr="004273A2" w:rsidRDefault="004446A8" w:rsidP="00444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3A2">
        <w:rPr>
          <w:rFonts w:ascii="Times New Roman" w:hAnsi="Times New Roman"/>
          <w:sz w:val="28"/>
          <w:szCs w:val="28"/>
          <w:lang w:eastAsia="ru-RU"/>
        </w:rPr>
        <w:t xml:space="preserve">содействие деятельности общественных объединений родителей (законных представителей) </w:t>
      </w:r>
      <w:r>
        <w:rPr>
          <w:rFonts w:ascii="Times New Roman" w:hAnsi="Times New Roman"/>
          <w:sz w:val="28"/>
          <w:szCs w:val="28"/>
          <w:lang w:eastAsia="ru-RU"/>
        </w:rPr>
        <w:t>воспитанников</w:t>
      </w:r>
      <w:r w:rsidRPr="004273A2">
        <w:rPr>
          <w:rFonts w:ascii="Times New Roman" w:hAnsi="Times New Roman"/>
          <w:sz w:val="28"/>
          <w:szCs w:val="28"/>
          <w:lang w:eastAsia="ru-RU"/>
        </w:rPr>
        <w:t xml:space="preserve">, осуществляемой в </w:t>
      </w:r>
      <w:r>
        <w:rPr>
          <w:rFonts w:ascii="Times New Roman" w:hAnsi="Times New Roman"/>
          <w:sz w:val="28"/>
          <w:szCs w:val="28"/>
          <w:lang w:eastAsia="ru-RU"/>
        </w:rPr>
        <w:t>учреждении</w:t>
      </w:r>
      <w:r w:rsidRPr="004273A2">
        <w:rPr>
          <w:rFonts w:ascii="Times New Roman" w:hAnsi="Times New Roman"/>
          <w:sz w:val="28"/>
          <w:szCs w:val="28"/>
          <w:lang w:eastAsia="ru-RU"/>
        </w:rPr>
        <w:t xml:space="preserve"> и не запрещенной законодательством Российской Федерации;</w:t>
      </w:r>
    </w:p>
    <w:p w:rsidR="004446A8" w:rsidRPr="004273A2" w:rsidRDefault="004446A8" w:rsidP="00444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73A2">
        <w:rPr>
          <w:rFonts w:ascii="Times New Roman" w:hAnsi="Times New Roman"/>
          <w:sz w:val="28"/>
          <w:szCs w:val="28"/>
          <w:lang w:eastAsia="ru-RU"/>
        </w:rPr>
        <w:t>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4446A8" w:rsidRPr="004273A2" w:rsidRDefault="004446A8" w:rsidP="00444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3A2">
        <w:rPr>
          <w:rFonts w:ascii="Times New Roman" w:hAnsi="Times New Roman"/>
          <w:sz w:val="28"/>
          <w:szCs w:val="28"/>
          <w:lang w:eastAsia="ru-RU"/>
        </w:rPr>
        <w:t xml:space="preserve">обеспечение создания и ведения официального сайта </w:t>
      </w:r>
      <w:r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4273A2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Pr="004273A2">
        <w:rPr>
          <w:rFonts w:ascii="Times New Roman" w:eastAsia="Times New Roman" w:hAnsi="Times New Roman"/>
          <w:sz w:val="28"/>
          <w:szCs w:val="28"/>
          <w:lang w:eastAsia="ru-RU"/>
        </w:rPr>
        <w:t>информаци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онно-телекоммуникационной сети «</w:t>
      </w:r>
      <w:r w:rsidRPr="004273A2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(далее – </w:t>
      </w:r>
      <w:r w:rsidRPr="004273A2">
        <w:rPr>
          <w:rFonts w:ascii="Times New Roman" w:eastAsia="Times New Roman" w:hAnsi="Times New Roman"/>
          <w:sz w:val="28"/>
          <w:szCs w:val="28"/>
          <w:lang w:eastAsia="ru-RU"/>
        </w:rPr>
        <w:t>сеть Интернет)</w:t>
      </w:r>
      <w:r w:rsidRPr="004273A2">
        <w:rPr>
          <w:rFonts w:ascii="Times New Roman" w:hAnsi="Times New Roman"/>
          <w:sz w:val="28"/>
          <w:szCs w:val="28"/>
          <w:lang w:eastAsia="ru-RU"/>
        </w:rPr>
        <w:t>;</w:t>
      </w:r>
    </w:p>
    <w:p w:rsidR="004446A8" w:rsidRDefault="004446A8" w:rsidP="00444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6C29">
        <w:rPr>
          <w:rFonts w:ascii="Times New Roman" w:hAnsi="Times New Roman"/>
          <w:sz w:val="28"/>
          <w:szCs w:val="28"/>
          <w:lang w:eastAsia="ru-RU"/>
        </w:rPr>
        <w:t xml:space="preserve">иные вопросы в соответствии с законодательством Российской </w:t>
      </w:r>
      <w:r w:rsidR="00501AA1">
        <w:rPr>
          <w:rFonts w:ascii="Times New Roman" w:hAnsi="Times New Roman"/>
          <w:sz w:val="28"/>
          <w:szCs w:val="28"/>
          <w:lang w:eastAsia="ru-RU"/>
        </w:rPr>
        <w:t>Федерации</w:t>
      </w:r>
      <w:r w:rsidRPr="00266C29">
        <w:rPr>
          <w:rFonts w:ascii="Times New Roman" w:hAnsi="Times New Roman"/>
          <w:sz w:val="28"/>
          <w:szCs w:val="28"/>
          <w:lang w:eastAsia="ru-RU"/>
        </w:rPr>
        <w:t>.</w:t>
      </w:r>
    </w:p>
    <w:p w:rsidR="004446A8" w:rsidRPr="009F0F27" w:rsidRDefault="004446A8" w:rsidP="004446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963DB1">
        <w:rPr>
          <w:rFonts w:ascii="Times New Roman" w:hAnsi="Times New Roman"/>
          <w:sz w:val="28"/>
          <w:szCs w:val="28"/>
        </w:rPr>
        <w:t xml:space="preserve">чреждение </w:t>
      </w:r>
      <w:r>
        <w:rPr>
          <w:rFonts w:ascii="Times New Roman" w:hAnsi="Times New Roman" w:cs="Times New Roman"/>
          <w:sz w:val="28"/>
          <w:szCs w:val="28"/>
        </w:rPr>
        <w:t>обязано</w:t>
      </w:r>
      <w:r w:rsidRPr="009F0F27">
        <w:rPr>
          <w:rFonts w:ascii="Times New Roman" w:hAnsi="Times New Roman" w:cs="Times New Roman"/>
          <w:sz w:val="28"/>
          <w:szCs w:val="28"/>
        </w:rPr>
        <w:t xml:space="preserve"> осуществлять свою деятельность в соответствии с законодательством об образовании, в том числе:</w:t>
      </w:r>
    </w:p>
    <w:p w:rsidR="004446A8" w:rsidRPr="009F0F27" w:rsidRDefault="004446A8" w:rsidP="004446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F27">
        <w:rPr>
          <w:rFonts w:ascii="Times New Roman" w:hAnsi="Times New Roman" w:cs="Times New Roman"/>
          <w:sz w:val="28"/>
          <w:szCs w:val="28"/>
        </w:rPr>
        <w:t>обеспечивать реализацию в полном объеме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Pr="00197E94">
        <w:rPr>
          <w:rFonts w:ascii="Times New Roman" w:hAnsi="Times New Roman"/>
          <w:sz w:val="28"/>
          <w:szCs w:val="28"/>
        </w:rPr>
        <w:t>целевых ориентиров</w:t>
      </w:r>
      <w:r>
        <w:rPr>
          <w:rFonts w:ascii="Times New Roman" w:hAnsi="Times New Roman"/>
          <w:sz w:val="28"/>
          <w:szCs w:val="28"/>
        </w:rPr>
        <w:t>, с</w:t>
      </w:r>
      <w:r w:rsidRPr="009F0F27">
        <w:rPr>
          <w:rFonts w:ascii="Times New Roman" w:hAnsi="Times New Roman" w:cs="Times New Roman"/>
          <w:sz w:val="28"/>
          <w:szCs w:val="28"/>
        </w:rPr>
        <w:t xml:space="preserve">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9F0F27">
        <w:rPr>
          <w:rFonts w:ascii="Times New Roman" w:hAnsi="Times New Roman" w:cs="Times New Roman"/>
          <w:sz w:val="28"/>
          <w:szCs w:val="28"/>
        </w:rPr>
        <w:t>;</w:t>
      </w:r>
    </w:p>
    <w:p w:rsidR="004446A8" w:rsidRPr="009F0F27" w:rsidRDefault="004446A8" w:rsidP="004446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F27">
        <w:rPr>
          <w:rFonts w:ascii="Times New Roman" w:hAnsi="Times New Roman" w:cs="Times New Roman"/>
          <w:sz w:val="28"/>
          <w:szCs w:val="28"/>
        </w:rPr>
        <w:t xml:space="preserve">создавать безопасные условия обучения, воспитания, присмотра и ухода за </w:t>
      </w:r>
      <w:r>
        <w:rPr>
          <w:rFonts w:ascii="Times New Roman" w:hAnsi="Times New Roman" w:cs="Times New Roman"/>
          <w:sz w:val="28"/>
          <w:szCs w:val="28"/>
        </w:rPr>
        <w:t>воспитанниками</w:t>
      </w:r>
      <w:r w:rsidRPr="009F0F27">
        <w:rPr>
          <w:rFonts w:ascii="Times New Roman" w:hAnsi="Times New Roman" w:cs="Times New Roman"/>
          <w:sz w:val="28"/>
          <w:szCs w:val="28"/>
        </w:rPr>
        <w:t xml:space="preserve">, их содержания в соответствии с установленными нормами, обеспечивающими жизнь и здоровье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9F0F27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>
        <w:rPr>
          <w:rFonts w:ascii="Times New Roman" w:hAnsi="Times New Roman"/>
          <w:sz w:val="28"/>
          <w:szCs w:val="28"/>
        </w:rPr>
        <w:t>учреждения</w:t>
      </w:r>
      <w:r w:rsidRPr="009F0F27">
        <w:rPr>
          <w:rFonts w:ascii="Times New Roman" w:hAnsi="Times New Roman" w:cs="Times New Roman"/>
          <w:sz w:val="28"/>
          <w:szCs w:val="28"/>
        </w:rPr>
        <w:t>;</w:t>
      </w:r>
    </w:p>
    <w:p w:rsidR="004446A8" w:rsidRPr="009F0F27" w:rsidRDefault="004446A8" w:rsidP="004446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F27">
        <w:rPr>
          <w:rFonts w:ascii="Times New Roman" w:hAnsi="Times New Roman" w:cs="Times New Roman"/>
          <w:sz w:val="28"/>
          <w:szCs w:val="28"/>
        </w:rPr>
        <w:t>соблюдать права и свободы воспитанников, родит</w:t>
      </w:r>
      <w:r>
        <w:rPr>
          <w:rFonts w:ascii="Times New Roman" w:hAnsi="Times New Roman" w:cs="Times New Roman"/>
          <w:sz w:val="28"/>
          <w:szCs w:val="28"/>
        </w:rPr>
        <w:t xml:space="preserve">елей (законных представителей) </w:t>
      </w:r>
      <w:r w:rsidRPr="009F0F27">
        <w:rPr>
          <w:rFonts w:ascii="Times New Roman" w:hAnsi="Times New Roman" w:cs="Times New Roman"/>
          <w:sz w:val="28"/>
          <w:szCs w:val="28"/>
        </w:rPr>
        <w:t xml:space="preserve"> воспитанников, работников учреждения.</w:t>
      </w: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Pr="004273A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</w:t>
      </w:r>
      <w:r w:rsidRPr="00963DB1">
        <w:rPr>
          <w:rFonts w:ascii="Times New Roman" w:hAnsi="Times New Roman"/>
          <w:sz w:val="28"/>
          <w:szCs w:val="28"/>
        </w:rPr>
        <w:t xml:space="preserve">чреждение </w:t>
      </w:r>
      <w:r w:rsidRPr="004273A2">
        <w:rPr>
          <w:rFonts w:ascii="Times New Roman" w:hAnsi="Times New Roman"/>
          <w:sz w:val="28"/>
          <w:szCs w:val="28"/>
        </w:rPr>
        <w:t>несет в установленном законодательством Российской Федерации порядке ответственность за:</w:t>
      </w: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73A2">
        <w:rPr>
          <w:rFonts w:ascii="Times New Roman" w:hAnsi="Times New Roman"/>
          <w:sz w:val="28"/>
          <w:szCs w:val="28"/>
        </w:rPr>
        <w:t xml:space="preserve">невыполнение </w:t>
      </w:r>
      <w:r>
        <w:rPr>
          <w:rFonts w:ascii="Times New Roman" w:hAnsi="Times New Roman"/>
          <w:sz w:val="28"/>
          <w:szCs w:val="28"/>
        </w:rPr>
        <w:t xml:space="preserve">или ненадлежащее выполнение </w:t>
      </w:r>
      <w:r w:rsidRPr="004273A2">
        <w:rPr>
          <w:rFonts w:ascii="Times New Roman" w:hAnsi="Times New Roman"/>
          <w:sz w:val="28"/>
          <w:szCs w:val="28"/>
        </w:rPr>
        <w:t>функций, отнесенных к её компетенции;</w:t>
      </w: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73A2">
        <w:rPr>
          <w:rFonts w:ascii="Times New Roman" w:hAnsi="Times New Roman"/>
          <w:sz w:val="28"/>
          <w:szCs w:val="28"/>
        </w:rPr>
        <w:t xml:space="preserve">реализацию не в полном объеме образовательных программ в </w:t>
      </w:r>
      <w:r w:rsidRPr="004273A2">
        <w:rPr>
          <w:rFonts w:ascii="Times New Roman" w:hAnsi="Times New Roman"/>
          <w:sz w:val="28"/>
          <w:szCs w:val="28"/>
        </w:rPr>
        <w:lastRenderedPageBreak/>
        <w:t>соответствии с учебным планом;</w:t>
      </w: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73A2">
        <w:rPr>
          <w:rFonts w:ascii="Times New Roman" w:hAnsi="Times New Roman"/>
          <w:sz w:val="28"/>
          <w:szCs w:val="28"/>
        </w:rPr>
        <w:t xml:space="preserve">жизнь и здоровье воспитанников и работников </w:t>
      </w:r>
      <w:r>
        <w:rPr>
          <w:rFonts w:ascii="Times New Roman" w:hAnsi="Times New Roman"/>
          <w:sz w:val="28"/>
          <w:szCs w:val="28"/>
        </w:rPr>
        <w:t>учреждения</w:t>
      </w:r>
      <w:r w:rsidRPr="004273A2">
        <w:rPr>
          <w:rFonts w:ascii="Times New Roman" w:hAnsi="Times New Roman"/>
          <w:sz w:val="28"/>
          <w:szCs w:val="28"/>
        </w:rPr>
        <w:t>;</w:t>
      </w:r>
    </w:p>
    <w:p w:rsidR="004446A8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73A2">
        <w:rPr>
          <w:rFonts w:ascii="Times New Roman" w:hAnsi="Times New Roman"/>
          <w:sz w:val="28"/>
          <w:szCs w:val="28"/>
        </w:rPr>
        <w:t xml:space="preserve">нарушение </w:t>
      </w:r>
      <w:r>
        <w:rPr>
          <w:rFonts w:ascii="Times New Roman" w:hAnsi="Times New Roman"/>
          <w:sz w:val="28"/>
          <w:szCs w:val="28"/>
        </w:rPr>
        <w:t xml:space="preserve">или незаконное ограничение права на образование, </w:t>
      </w:r>
      <w:r w:rsidRPr="004273A2">
        <w:rPr>
          <w:rFonts w:ascii="Times New Roman" w:hAnsi="Times New Roman"/>
          <w:sz w:val="28"/>
          <w:szCs w:val="28"/>
        </w:rPr>
        <w:t>прав и свобод воспитанников</w:t>
      </w:r>
      <w:r>
        <w:rPr>
          <w:rFonts w:ascii="Times New Roman" w:hAnsi="Times New Roman"/>
          <w:sz w:val="28"/>
          <w:szCs w:val="28"/>
        </w:rPr>
        <w:t>,</w:t>
      </w:r>
      <w:r w:rsidRPr="004273A2">
        <w:rPr>
          <w:rFonts w:ascii="Times New Roman" w:hAnsi="Times New Roman"/>
          <w:sz w:val="28"/>
          <w:szCs w:val="28"/>
        </w:rPr>
        <w:t xml:space="preserve"> </w:t>
      </w:r>
      <w:r w:rsidRPr="004273A2">
        <w:rPr>
          <w:rFonts w:ascii="Times New Roman" w:hAnsi="Times New Roman"/>
          <w:sz w:val="28"/>
          <w:szCs w:val="28"/>
          <w:lang w:eastAsia="ru-RU"/>
        </w:rPr>
        <w:t xml:space="preserve">родителей (законных представителей) </w:t>
      </w:r>
      <w:r>
        <w:rPr>
          <w:rFonts w:ascii="Times New Roman" w:hAnsi="Times New Roman"/>
          <w:sz w:val="28"/>
          <w:szCs w:val="28"/>
          <w:lang w:eastAsia="ru-RU"/>
        </w:rPr>
        <w:t>воспитанников</w:t>
      </w:r>
      <w:r w:rsidRPr="004273A2">
        <w:rPr>
          <w:rFonts w:ascii="Times New Roman" w:hAnsi="Times New Roman"/>
          <w:sz w:val="28"/>
          <w:szCs w:val="28"/>
        </w:rPr>
        <w:t xml:space="preserve"> и работников </w:t>
      </w:r>
      <w:r>
        <w:rPr>
          <w:rFonts w:ascii="Times New Roman" w:hAnsi="Times New Roman"/>
          <w:sz w:val="28"/>
          <w:szCs w:val="28"/>
        </w:rPr>
        <w:t>учреждения</w:t>
      </w:r>
      <w:r w:rsidRPr="004273A2">
        <w:rPr>
          <w:rFonts w:ascii="Times New Roman" w:hAnsi="Times New Roman"/>
          <w:sz w:val="28"/>
          <w:szCs w:val="28"/>
        </w:rPr>
        <w:t>;</w:t>
      </w: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73A2">
        <w:rPr>
          <w:rFonts w:ascii="Times New Roman" w:hAnsi="Times New Roman"/>
          <w:sz w:val="28"/>
          <w:szCs w:val="28"/>
        </w:rPr>
        <w:t>нарушение</w:t>
      </w:r>
      <w:r>
        <w:rPr>
          <w:rFonts w:ascii="Times New Roman" w:hAnsi="Times New Roman"/>
          <w:sz w:val="28"/>
          <w:szCs w:val="28"/>
        </w:rPr>
        <w:t xml:space="preserve"> требований к организации и осуществлению образовательной деятельности;</w:t>
      </w: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73A2">
        <w:rPr>
          <w:rFonts w:ascii="Times New Roman" w:hAnsi="Times New Roman"/>
          <w:sz w:val="28"/>
          <w:szCs w:val="28"/>
        </w:rPr>
        <w:t>иные действия, предусмотренные законодательством Российской Федерации.</w:t>
      </w:r>
    </w:p>
    <w:p w:rsidR="004446A8" w:rsidRPr="00923B5E" w:rsidRDefault="004446A8" w:rsidP="004446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1.10</w:t>
      </w:r>
      <w:r w:rsidRPr="004273A2">
        <w:rPr>
          <w:rFonts w:ascii="Times New Roman" w:hAnsi="Times New Roman"/>
          <w:sz w:val="28"/>
          <w:szCs w:val="28"/>
        </w:rPr>
        <w:t xml:space="preserve">. </w:t>
      </w:r>
      <w:r w:rsidRPr="00923B5E">
        <w:rPr>
          <w:rFonts w:ascii="Times New Roman" w:hAnsi="Times New Roman"/>
          <w:sz w:val="28"/>
          <w:szCs w:val="28"/>
        </w:rPr>
        <w:t>Учреждение</w:t>
      </w:r>
      <w:r w:rsidRPr="00923B5E">
        <w:rPr>
          <w:rFonts w:ascii="Times New Roman" w:hAnsi="Times New Roman" w:cs="Times New Roman"/>
          <w:sz w:val="28"/>
          <w:szCs w:val="28"/>
        </w:rPr>
        <w:t xml:space="preserve"> формирует открытые и общедоступные информационные ресурсы, содержащие информацию о деятельности, и обеспечивает доступ к таким ресурсам посредством размещения их в информационно-телекоммуникационных сетях, в том числе на официальном сайте учреждения в сети Интернет.</w:t>
      </w:r>
    </w:p>
    <w:p w:rsidR="004446A8" w:rsidRDefault="004446A8" w:rsidP="004446A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29F8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1</w:t>
      </w:r>
      <w:r w:rsidRPr="00AF29F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</w:t>
      </w:r>
      <w:r w:rsidRPr="00AF29F8">
        <w:rPr>
          <w:rFonts w:ascii="Times New Roman" w:hAnsi="Times New Roman"/>
          <w:sz w:val="28"/>
          <w:szCs w:val="28"/>
        </w:rPr>
        <w:t>чреждение самостоятельно в формировании своей структуры</w:t>
      </w:r>
      <w:r>
        <w:rPr>
          <w:rFonts w:ascii="Times New Roman" w:hAnsi="Times New Roman"/>
          <w:sz w:val="28"/>
          <w:szCs w:val="28"/>
        </w:rPr>
        <w:t xml:space="preserve">, обеспечивающей осуществление </w:t>
      </w:r>
      <w:r w:rsidRPr="00AF29F8">
        <w:rPr>
          <w:rFonts w:ascii="Times New Roman" w:hAnsi="Times New Roman"/>
          <w:sz w:val="28"/>
          <w:szCs w:val="28"/>
        </w:rPr>
        <w:t>образовательной деятельности с уч</w:t>
      </w:r>
      <w:r>
        <w:rPr>
          <w:rFonts w:ascii="Times New Roman" w:hAnsi="Times New Roman"/>
          <w:sz w:val="28"/>
          <w:szCs w:val="28"/>
        </w:rPr>
        <w:t>е</w:t>
      </w:r>
      <w:r w:rsidRPr="00AF29F8">
        <w:rPr>
          <w:rFonts w:ascii="Times New Roman" w:hAnsi="Times New Roman"/>
          <w:sz w:val="28"/>
          <w:szCs w:val="28"/>
        </w:rPr>
        <w:t xml:space="preserve">том уровня, вида и направленности реализуемых образовательных </w:t>
      </w:r>
      <w:r>
        <w:rPr>
          <w:rFonts w:ascii="Times New Roman" w:hAnsi="Times New Roman"/>
          <w:sz w:val="28"/>
          <w:szCs w:val="28"/>
        </w:rPr>
        <w:t>программ, ф</w:t>
      </w:r>
      <w:r w:rsidRPr="00AF29F8">
        <w:rPr>
          <w:rFonts w:ascii="Times New Roman" w:hAnsi="Times New Roman"/>
          <w:sz w:val="28"/>
          <w:szCs w:val="28"/>
        </w:rPr>
        <w:t xml:space="preserve">ормы обучения и режим пребывания </w:t>
      </w:r>
      <w:r>
        <w:rPr>
          <w:rFonts w:ascii="Times New Roman" w:hAnsi="Times New Roman"/>
          <w:sz w:val="28"/>
          <w:szCs w:val="28"/>
        </w:rPr>
        <w:t>воспитанников</w:t>
      </w:r>
      <w:r w:rsidRPr="00AF29F8">
        <w:rPr>
          <w:rFonts w:ascii="Times New Roman" w:hAnsi="Times New Roman"/>
          <w:sz w:val="28"/>
          <w:szCs w:val="28"/>
        </w:rPr>
        <w:t>.</w:t>
      </w:r>
    </w:p>
    <w:p w:rsidR="004446A8" w:rsidRDefault="004446A8" w:rsidP="004446A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</w:t>
      </w:r>
      <w:r w:rsidRPr="00AF29F8">
        <w:rPr>
          <w:rFonts w:ascii="Times New Roman" w:hAnsi="Times New Roman"/>
          <w:sz w:val="28"/>
          <w:szCs w:val="28"/>
        </w:rPr>
        <w:t xml:space="preserve">чреждение </w:t>
      </w:r>
      <w:r w:rsidRPr="00212FC8">
        <w:rPr>
          <w:rFonts w:ascii="Times New Roman" w:hAnsi="Times New Roman"/>
          <w:sz w:val="28"/>
          <w:szCs w:val="28"/>
          <w:lang w:eastAsia="ru-RU"/>
        </w:rPr>
        <w:t>не имеет филиалов и представительств.</w:t>
      </w:r>
    </w:p>
    <w:p w:rsidR="004446A8" w:rsidRDefault="004446A8" w:rsidP="004446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1.12. У</w:t>
      </w:r>
      <w:r w:rsidRPr="00AF29F8">
        <w:rPr>
          <w:rFonts w:ascii="Times New Roman" w:hAnsi="Times New Roman"/>
          <w:sz w:val="28"/>
          <w:szCs w:val="28"/>
        </w:rPr>
        <w:t>чреждение</w:t>
      </w:r>
      <w:r>
        <w:rPr>
          <w:rFonts w:ascii="Times New Roman" w:eastAsia="Times New Roman" w:hAnsi="Times New Roman"/>
          <w:sz w:val="28"/>
        </w:rPr>
        <w:t xml:space="preserve"> осуществляет образовательную деятельность на основании специального разрешения – лицензии на осуществление образовательной деятельности.</w:t>
      </w:r>
    </w:p>
    <w:p w:rsidR="004446A8" w:rsidRPr="00212FC8" w:rsidRDefault="004446A8" w:rsidP="004446A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12FC8">
        <w:rPr>
          <w:rFonts w:ascii="Times New Roman" w:hAnsi="Times New Roman"/>
          <w:sz w:val="28"/>
          <w:szCs w:val="28"/>
        </w:rPr>
        <w:t>2.</w:t>
      </w:r>
      <w:r w:rsidRPr="004273A2">
        <w:rPr>
          <w:rFonts w:ascii="Times New Roman" w:hAnsi="Times New Roman"/>
          <w:sz w:val="28"/>
          <w:szCs w:val="28"/>
        </w:rPr>
        <w:t xml:space="preserve"> Предмет, цели и виды деятельности </w:t>
      </w:r>
      <w:r>
        <w:rPr>
          <w:rFonts w:ascii="Times New Roman" w:hAnsi="Times New Roman"/>
          <w:sz w:val="28"/>
          <w:szCs w:val="28"/>
        </w:rPr>
        <w:t>учреждения</w:t>
      </w: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446A8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73A2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>У</w:t>
      </w:r>
      <w:r w:rsidRPr="00AF29F8">
        <w:rPr>
          <w:rFonts w:ascii="Times New Roman" w:hAnsi="Times New Roman"/>
          <w:sz w:val="28"/>
          <w:szCs w:val="28"/>
        </w:rPr>
        <w:t xml:space="preserve">чреждение </w:t>
      </w:r>
      <w:r w:rsidRPr="004273A2">
        <w:rPr>
          <w:rFonts w:ascii="Times New Roman" w:hAnsi="Times New Roman"/>
          <w:sz w:val="28"/>
          <w:szCs w:val="28"/>
        </w:rPr>
        <w:t>осуществляет свою деятельность в соответствии с предметом и целями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203768">
        <w:t xml:space="preserve"> </w:t>
      </w:r>
      <w:r w:rsidRPr="00203768">
        <w:rPr>
          <w:rFonts w:ascii="Times New Roman" w:hAnsi="Times New Roman"/>
          <w:sz w:val="28"/>
          <w:szCs w:val="28"/>
        </w:rPr>
        <w:t>определенными федеральными законами и уставом,</w:t>
      </w:r>
      <w:r w:rsidRPr="004168FF">
        <w:rPr>
          <w:rFonts w:ascii="Times New Roman" w:hAnsi="Times New Roman"/>
          <w:sz w:val="28"/>
          <w:szCs w:val="28"/>
        </w:rPr>
        <w:t xml:space="preserve"> </w:t>
      </w:r>
      <w:r w:rsidRPr="004273A2">
        <w:rPr>
          <w:rFonts w:ascii="Times New Roman" w:hAnsi="Times New Roman"/>
          <w:sz w:val="28"/>
          <w:szCs w:val="28"/>
        </w:rPr>
        <w:t xml:space="preserve">путем оказания услуг в сфере </w:t>
      </w:r>
      <w:r w:rsidRPr="00443EBE">
        <w:rPr>
          <w:rFonts w:ascii="Times New Roman" w:hAnsi="Times New Roman"/>
          <w:sz w:val="28"/>
          <w:szCs w:val="28"/>
        </w:rPr>
        <w:t>образования.</w:t>
      </w:r>
    </w:p>
    <w:p w:rsidR="004446A8" w:rsidRPr="00923B5E" w:rsidRDefault="004446A8" w:rsidP="004446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B5E">
        <w:rPr>
          <w:rFonts w:ascii="Times New Roman" w:hAnsi="Times New Roman"/>
          <w:sz w:val="28"/>
          <w:szCs w:val="28"/>
        </w:rPr>
        <w:t>2.2. Предметом деятельности учреждения является реализация конституционного права на получение общедоступного и бесплатного дошкольного образования, которое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4446A8" w:rsidRPr="00923B5E" w:rsidRDefault="004446A8" w:rsidP="004446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B5E">
        <w:rPr>
          <w:rFonts w:ascii="Times New Roman" w:hAnsi="Times New Roman"/>
          <w:sz w:val="28"/>
          <w:szCs w:val="28"/>
        </w:rPr>
        <w:t>2.3. Основной целью деятельности учреждения является  осуществление образовательной деятельности по образовательным программам дошкольного образования, присмотр и уход за детьми.</w:t>
      </w:r>
    </w:p>
    <w:p w:rsidR="00833BAF" w:rsidRPr="00E614A5" w:rsidRDefault="00833BAF" w:rsidP="00833B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14A5">
        <w:rPr>
          <w:rFonts w:ascii="Times New Roman" w:hAnsi="Times New Roman"/>
          <w:sz w:val="28"/>
          <w:szCs w:val="28"/>
        </w:rPr>
        <w:t>2.4. Основными видами деятельности Учреждения является:</w:t>
      </w:r>
    </w:p>
    <w:p w:rsidR="00833BAF" w:rsidRPr="008F4475" w:rsidRDefault="00833BAF" w:rsidP="00833BAF">
      <w:pPr>
        <w:pStyle w:val="Default"/>
        <w:ind w:firstLine="708"/>
        <w:rPr>
          <w:color w:val="auto"/>
          <w:sz w:val="28"/>
          <w:szCs w:val="28"/>
        </w:rPr>
      </w:pPr>
      <w:r w:rsidRPr="008F4475">
        <w:rPr>
          <w:color w:val="auto"/>
          <w:sz w:val="28"/>
          <w:szCs w:val="28"/>
        </w:rPr>
        <w:t xml:space="preserve">реализация образовательных программ дошкольного образования; </w:t>
      </w:r>
    </w:p>
    <w:p w:rsidR="00833BAF" w:rsidRPr="00EF07B4" w:rsidRDefault="00833BAF" w:rsidP="00833BAF">
      <w:pPr>
        <w:pStyle w:val="Default"/>
        <w:ind w:firstLine="708"/>
        <w:rPr>
          <w:color w:val="FF0000"/>
          <w:sz w:val="28"/>
          <w:szCs w:val="28"/>
        </w:rPr>
      </w:pPr>
      <w:r w:rsidRPr="008F4475">
        <w:rPr>
          <w:color w:val="auto"/>
          <w:sz w:val="28"/>
          <w:szCs w:val="28"/>
        </w:rPr>
        <w:t>присмотр и уход за детьми;</w:t>
      </w:r>
      <w:r w:rsidRPr="00EF07B4">
        <w:rPr>
          <w:color w:val="FF0000"/>
          <w:sz w:val="28"/>
          <w:szCs w:val="28"/>
        </w:rPr>
        <w:t xml:space="preserve"> </w:t>
      </w:r>
    </w:p>
    <w:p w:rsidR="00833BAF" w:rsidRPr="004B16E6" w:rsidRDefault="00833BAF" w:rsidP="004B16E6">
      <w:pPr>
        <w:pStyle w:val="Default"/>
        <w:jc w:val="both"/>
        <w:rPr>
          <w:color w:val="auto"/>
          <w:sz w:val="28"/>
          <w:szCs w:val="28"/>
        </w:rPr>
      </w:pPr>
      <w:r w:rsidRPr="00EF07B4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ab/>
      </w:r>
      <w:r w:rsidRPr="004B16E6">
        <w:rPr>
          <w:color w:val="auto"/>
          <w:sz w:val="28"/>
          <w:szCs w:val="28"/>
        </w:rPr>
        <w:t>реализация дополнительных общеразвивающих программ</w:t>
      </w:r>
      <w:r w:rsidR="00D96738" w:rsidRPr="00D96738">
        <w:rPr>
          <w:sz w:val="28"/>
          <w:szCs w:val="28"/>
        </w:rPr>
        <w:t xml:space="preserve"> </w:t>
      </w:r>
      <w:proofErr w:type="spellStart"/>
      <w:r w:rsidR="00D96738">
        <w:rPr>
          <w:sz w:val="28"/>
          <w:szCs w:val="28"/>
        </w:rPr>
        <w:t>физкультурно</w:t>
      </w:r>
      <w:proofErr w:type="spellEnd"/>
      <w:r w:rsidR="00D96738">
        <w:rPr>
          <w:sz w:val="28"/>
          <w:szCs w:val="28"/>
        </w:rPr>
        <w:t xml:space="preserve"> – </w:t>
      </w:r>
      <w:r w:rsidR="00D96738" w:rsidRPr="00D96738">
        <w:rPr>
          <w:color w:val="auto"/>
          <w:sz w:val="28"/>
          <w:szCs w:val="28"/>
        </w:rPr>
        <w:t>спортивной, художественно-эстетической, эколого-биологической  направленности</w:t>
      </w:r>
      <w:r w:rsidRPr="004B16E6">
        <w:rPr>
          <w:color w:val="auto"/>
          <w:sz w:val="28"/>
          <w:szCs w:val="28"/>
        </w:rPr>
        <w:t xml:space="preserve">; </w:t>
      </w:r>
    </w:p>
    <w:p w:rsidR="00833BAF" w:rsidRPr="004B16E6" w:rsidRDefault="00833BAF" w:rsidP="00833BA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B16E6">
        <w:rPr>
          <w:color w:val="auto"/>
          <w:sz w:val="28"/>
          <w:szCs w:val="28"/>
        </w:rPr>
        <w:lastRenderedPageBreak/>
        <w:t xml:space="preserve">осуществление индивидуально ориентированной педагогической, психологической, социальной помощи воспитанникам; </w:t>
      </w:r>
    </w:p>
    <w:p w:rsidR="00833BAF" w:rsidRPr="004B16E6" w:rsidRDefault="00833BAF" w:rsidP="00833BA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B16E6">
        <w:rPr>
          <w:color w:val="auto"/>
          <w:sz w:val="28"/>
          <w:szCs w:val="28"/>
        </w:rPr>
        <w:t xml:space="preserve">организация охраны здоровья воспитанников; </w:t>
      </w:r>
    </w:p>
    <w:p w:rsidR="00833BAF" w:rsidRPr="004B16E6" w:rsidRDefault="00833BAF" w:rsidP="00833BA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B16E6">
        <w:rPr>
          <w:color w:val="auto"/>
          <w:sz w:val="28"/>
          <w:szCs w:val="28"/>
        </w:rPr>
        <w:t xml:space="preserve">организация разнообразной массовой работы с воспитанниками и родителями (законными представителями) воспитанников для отдыха и досуга, в том числе клубных, секционных и других занятий, экспедиций, соревнований, экскурсий; </w:t>
      </w:r>
    </w:p>
    <w:p w:rsidR="00833BAF" w:rsidRPr="004B16E6" w:rsidRDefault="00833BAF" w:rsidP="00833BA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B16E6">
        <w:rPr>
          <w:color w:val="auto"/>
          <w:sz w:val="28"/>
          <w:szCs w:val="28"/>
        </w:rPr>
        <w:t xml:space="preserve">проведение фестивалей, выставок, смотров, конкурсов, конференций и иных мероприятий образовательного и просветительского характера; </w:t>
      </w:r>
    </w:p>
    <w:p w:rsidR="00833BAF" w:rsidRPr="004B16E6" w:rsidRDefault="00833BAF" w:rsidP="00833BA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B16E6">
        <w:rPr>
          <w:color w:val="auto"/>
          <w:sz w:val="28"/>
          <w:szCs w:val="28"/>
        </w:rPr>
        <w:t xml:space="preserve">организация научной, творческой, экспериментальной и инновационной деятельности; </w:t>
      </w:r>
    </w:p>
    <w:p w:rsidR="00833BAF" w:rsidRPr="004B16E6" w:rsidRDefault="00833BAF" w:rsidP="00833BAF">
      <w:pPr>
        <w:pStyle w:val="Default"/>
        <w:ind w:firstLine="708"/>
        <w:jc w:val="both"/>
        <w:rPr>
          <w:color w:val="auto"/>
        </w:rPr>
      </w:pPr>
      <w:r w:rsidRPr="004B16E6">
        <w:rPr>
          <w:color w:val="auto"/>
          <w:sz w:val="28"/>
          <w:szCs w:val="28"/>
        </w:rPr>
        <w:t xml:space="preserve">проведение мероприятий по межрегиональному и международному сотрудничеству в сфере образования. </w:t>
      </w:r>
    </w:p>
    <w:p w:rsidR="00833BAF" w:rsidRDefault="00501AA1" w:rsidP="00E576BE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833BAF" w:rsidRPr="000B0D5A">
        <w:rPr>
          <w:rFonts w:ascii="Times New Roman" w:hAnsi="Times New Roman"/>
          <w:sz w:val="28"/>
          <w:szCs w:val="28"/>
        </w:rPr>
        <w:t xml:space="preserve">. </w:t>
      </w:r>
      <w:r w:rsidR="00833BAF">
        <w:rPr>
          <w:rFonts w:ascii="Times New Roman" w:hAnsi="Times New Roman"/>
          <w:sz w:val="28"/>
          <w:szCs w:val="28"/>
        </w:rPr>
        <w:t>Учреждение выполняет муниципальное задание, которое в соответствии с предусмотренными в настоящем уставе видами деятельности учреждения утверждается учредителем.</w:t>
      </w:r>
    </w:p>
    <w:p w:rsidR="00833BAF" w:rsidRDefault="00833BAF" w:rsidP="00833B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01AA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Учреждение не вправе отказаться от выполнения муниципального задания.  </w:t>
      </w:r>
    </w:p>
    <w:p w:rsidR="00833BAF" w:rsidRDefault="00501AA1" w:rsidP="00833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2.7</w:t>
      </w:r>
      <w:r w:rsidR="00833BAF">
        <w:rPr>
          <w:rFonts w:ascii="Times New Roman" w:hAnsi="Times New Roman"/>
          <w:sz w:val="28"/>
          <w:szCs w:val="28"/>
        </w:rPr>
        <w:t xml:space="preserve">. </w:t>
      </w:r>
      <w:r w:rsidR="00833BAF">
        <w:rPr>
          <w:rFonts w:ascii="Times New Roman" w:eastAsia="Times New Roman" w:hAnsi="Times New Roman"/>
          <w:sz w:val="28"/>
        </w:rPr>
        <w:t>У</w:t>
      </w:r>
      <w:r w:rsidR="00833BAF">
        <w:rPr>
          <w:rFonts w:ascii="Times New Roman" w:hAnsi="Times New Roman"/>
          <w:sz w:val="28"/>
          <w:szCs w:val="28"/>
        </w:rPr>
        <w:t>чреждение</w:t>
      </w:r>
      <w:r w:rsidR="00833BAF">
        <w:rPr>
          <w:rFonts w:ascii="Times New Roman" w:eastAsia="Times New Roman" w:hAnsi="Times New Roman"/>
          <w:sz w:val="28"/>
        </w:rPr>
        <w:t xml:space="preserve"> не вправе осуществлять виды деятельности, не </w:t>
      </w:r>
      <w:r>
        <w:rPr>
          <w:rFonts w:ascii="Times New Roman" w:eastAsia="Times New Roman" w:hAnsi="Times New Roman"/>
          <w:sz w:val="28"/>
        </w:rPr>
        <w:t>п</w:t>
      </w:r>
      <w:r w:rsidR="00833BAF">
        <w:rPr>
          <w:rFonts w:ascii="Times New Roman" w:eastAsia="Times New Roman" w:hAnsi="Times New Roman"/>
          <w:sz w:val="28"/>
        </w:rPr>
        <w:t>редусмотренные настоящим уставом.</w:t>
      </w:r>
    </w:p>
    <w:p w:rsidR="00833BAF" w:rsidRPr="00906424" w:rsidRDefault="00833BAF" w:rsidP="00833B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3B5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33BAF" w:rsidRPr="004273A2" w:rsidRDefault="00833BAF" w:rsidP="00833B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0" w:name="Par230"/>
      <w:bookmarkEnd w:id="0"/>
      <w:r w:rsidRPr="004273A2">
        <w:rPr>
          <w:rFonts w:ascii="Times New Roman" w:hAnsi="Times New Roman"/>
          <w:sz w:val="28"/>
          <w:szCs w:val="28"/>
        </w:rPr>
        <w:t>3. Организация образовательно</w:t>
      </w:r>
      <w:r>
        <w:rPr>
          <w:rFonts w:ascii="Times New Roman" w:hAnsi="Times New Roman"/>
          <w:sz w:val="28"/>
          <w:szCs w:val="28"/>
        </w:rPr>
        <w:t>й деятельности</w:t>
      </w:r>
    </w:p>
    <w:p w:rsidR="00833BAF" w:rsidRPr="004273A2" w:rsidRDefault="00833BAF" w:rsidP="00833B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3BAF" w:rsidRPr="00EB2E1C" w:rsidRDefault="00833BAF" w:rsidP="00833BA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У</w:t>
      </w:r>
      <w:r w:rsidRPr="00EB2E1C">
        <w:rPr>
          <w:rFonts w:ascii="Times New Roman" w:hAnsi="Times New Roman" w:cs="Times New Roman"/>
          <w:sz w:val="28"/>
          <w:szCs w:val="28"/>
        </w:rPr>
        <w:t>чреждение разрабатывает и утверждает образовательные программы дошкольного образования 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E1C">
        <w:rPr>
          <w:rFonts w:ascii="Times New Roman" w:hAnsi="Times New Roman" w:cs="Times New Roman"/>
          <w:sz w:val="28"/>
          <w:szCs w:val="28"/>
        </w:rPr>
        <w:t>государственным образовательным стандарт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B2E1C">
        <w:rPr>
          <w:rFonts w:ascii="Times New Roman" w:hAnsi="Times New Roman" w:cs="Times New Roman"/>
          <w:sz w:val="28"/>
          <w:szCs w:val="28"/>
        </w:rPr>
        <w:t xml:space="preserve"> дошкольного образования и с учетом соответствующих примерных образовательных программ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3BAF" w:rsidRPr="004273A2" w:rsidRDefault="00833BAF" w:rsidP="00833B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4273A2">
        <w:rPr>
          <w:rFonts w:ascii="Times New Roman" w:hAnsi="Times New Roman"/>
          <w:sz w:val="28"/>
          <w:szCs w:val="28"/>
        </w:rPr>
        <w:t xml:space="preserve">Обучение в </w:t>
      </w:r>
      <w:r>
        <w:rPr>
          <w:rFonts w:ascii="Times New Roman" w:hAnsi="Times New Roman"/>
          <w:sz w:val="28"/>
          <w:szCs w:val="28"/>
        </w:rPr>
        <w:t>учреждении</w:t>
      </w:r>
      <w:r w:rsidRPr="004273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осуществляется</w:t>
      </w:r>
      <w:r w:rsidRPr="004273A2">
        <w:rPr>
          <w:rFonts w:ascii="Times New Roman" w:hAnsi="Times New Roman"/>
          <w:sz w:val="28"/>
          <w:szCs w:val="28"/>
        </w:rPr>
        <w:t xml:space="preserve"> </w:t>
      </w:r>
      <w:r w:rsidRPr="008B0B14">
        <w:rPr>
          <w:rFonts w:ascii="Times New Roman" w:hAnsi="Times New Roman"/>
          <w:sz w:val="28"/>
          <w:szCs w:val="28"/>
        </w:rPr>
        <w:t>в очной форме обучения. Продолжительность обучения определяется основными образовательным</w:t>
      </w:r>
      <w:r>
        <w:rPr>
          <w:rFonts w:ascii="Times New Roman" w:hAnsi="Times New Roman"/>
          <w:sz w:val="28"/>
          <w:szCs w:val="28"/>
        </w:rPr>
        <w:t>и программами учреждения</w:t>
      </w:r>
      <w:r w:rsidRPr="008B0B14">
        <w:rPr>
          <w:rFonts w:ascii="Times New Roman" w:hAnsi="Times New Roman"/>
          <w:sz w:val="28"/>
          <w:szCs w:val="28"/>
        </w:rPr>
        <w:t>.</w:t>
      </w:r>
    </w:p>
    <w:p w:rsidR="00833BAF" w:rsidRPr="00E94422" w:rsidRDefault="00833BAF" w:rsidP="00833B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E94422">
        <w:rPr>
          <w:rFonts w:ascii="Times New Roman" w:hAnsi="Times New Roman"/>
          <w:sz w:val="28"/>
          <w:szCs w:val="28"/>
        </w:rPr>
        <w:t xml:space="preserve">3.3. </w:t>
      </w:r>
      <w:r>
        <w:rPr>
          <w:rFonts w:ascii="Times New Roman" w:hAnsi="Times New Roman"/>
          <w:sz w:val="28"/>
          <w:szCs w:val="28"/>
        </w:rPr>
        <w:t>У</w:t>
      </w:r>
      <w:r w:rsidRPr="00E94422">
        <w:rPr>
          <w:rFonts w:ascii="Times New Roman" w:hAnsi="Times New Roman"/>
          <w:sz w:val="28"/>
          <w:szCs w:val="28"/>
        </w:rPr>
        <w:t xml:space="preserve">чреждение реализует следующие образовательные программы: </w:t>
      </w:r>
    </w:p>
    <w:p w:rsidR="00833BAF" w:rsidRPr="00E94422" w:rsidRDefault="00E576BE" w:rsidP="00833BAF">
      <w:pPr>
        <w:pStyle w:val="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833BAF" w:rsidRPr="00E94422">
        <w:rPr>
          <w:rFonts w:ascii="Times New Roman" w:hAnsi="Times New Roman"/>
          <w:sz w:val="28"/>
          <w:szCs w:val="28"/>
          <w:lang w:eastAsia="ru-RU"/>
        </w:rPr>
        <w:t xml:space="preserve">основные </w:t>
      </w:r>
      <w:r w:rsidR="00833BAF">
        <w:rPr>
          <w:rFonts w:ascii="Times New Roman" w:hAnsi="Times New Roman"/>
          <w:sz w:val="28"/>
          <w:szCs w:val="28"/>
          <w:lang w:eastAsia="ru-RU"/>
        </w:rPr>
        <w:t xml:space="preserve">общеобразовательные программы – </w:t>
      </w:r>
      <w:r w:rsidR="00833BAF" w:rsidRPr="00E94422">
        <w:rPr>
          <w:rFonts w:ascii="Times New Roman" w:hAnsi="Times New Roman"/>
          <w:sz w:val="28"/>
          <w:szCs w:val="28"/>
          <w:lang w:eastAsia="ru-RU"/>
        </w:rPr>
        <w:t>образовательные программы дошкольного образования</w:t>
      </w:r>
      <w:r w:rsidR="00833BAF">
        <w:rPr>
          <w:rFonts w:ascii="Times New Roman" w:hAnsi="Times New Roman"/>
          <w:sz w:val="28"/>
          <w:szCs w:val="28"/>
          <w:lang w:eastAsia="ru-RU"/>
        </w:rPr>
        <w:t>;</w:t>
      </w:r>
    </w:p>
    <w:p w:rsidR="004446A8" w:rsidRPr="004D5829" w:rsidRDefault="00833BAF" w:rsidP="00E576BE">
      <w:pPr>
        <w:pStyle w:val="Default"/>
        <w:ind w:firstLine="708"/>
        <w:jc w:val="both"/>
        <w:rPr>
          <w:color w:val="auto"/>
        </w:rPr>
      </w:pPr>
      <w:r w:rsidRPr="004D5829">
        <w:rPr>
          <w:color w:val="auto"/>
          <w:sz w:val="28"/>
          <w:szCs w:val="28"/>
        </w:rPr>
        <w:t>дополнительные общеобразовательные программы – дополнительные общеразвивающие программы</w:t>
      </w:r>
      <w:r w:rsidRPr="004D5829">
        <w:rPr>
          <w:color w:val="auto"/>
        </w:rPr>
        <w:t xml:space="preserve"> </w:t>
      </w:r>
      <w:r w:rsidRPr="004D5829">
        <w:rPr>
          <w:color w:val="auto"/>
          <w:sz w:val="28"/>
          <w:szCs w:val="28"/>
        </w:rPr>
        <w:t>художественно-эстети</w:t>
      </w:r>
      <w:r w:rsidR="007C6F73" w:rsidRPr="004D5829">
        <w:rPr>
          <w:color w:val="auto"/>
          <w:sz w:val="28"/>
          <w:szCs w:val="28"/>
        </w:rPr>
        <w:t>ческой, физкультурно-спортивной</w:t>
      </w:r>
      <w:r w:rsidR="004D5829" w:rsidRPr="004D5829">
        <w:rPr>
          <w:color w:val="auto"/>
          <w:sz w:val="28"/>
          <w:szCs w:val="28"/>
        </w:rPr>
        <w:t xml:space="preserve">, эколого-биологической </w:t>
      </w:r>
      <w:r w:rsidRPr="004D5829">
        <w:rPr>
          <w:color w:val="auto"/>
          <w:sz w:val="28"/>
          <w:szCs w:val="28"/>
        </w:rPr>
        <w:t xml:space="preserve"> направленности</w:t>
      </w:r>
      <w:bookmarkStart w:id="1" w:name="Par234"/>
      <w:bookmarkStart w:id="2" w:name="Par239"/>
      <w:bookmarkEnd w:id="1"/>
      <w:bookmarkEnd w:id="2"/>
      <w:r w:rsidR="004446A8" w:rsidRPr="004D5829">
        <w:rPr>
          <w:color w:val="auto"/>
          <w:sz w:val="28"/>
          <w:szCs w:val="28"/>
        </w:rPr>
        <w:t>.</w:t>
      </w:r>
    </w:p>
    <w:p w:rsidR="004D5829" w:rsidRDefault="004D5829" w:rsidP="004446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Полномочия учредителя</w:t>
      </w: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73A2">
        <w:rPr>
          <w:rFonts w:ascii="Times New Roman" w:hAnsi="Times New Roman"/>
          <w:sz w:val="28"/>
          <w:szCs w:val="28"/>
        </w:rPr>
        <w:t xml:space="preserve">4.1. </w:t>
      </w:r>
      <w:r w:rsidRPr="00900DC0">
        <w:rPr>
          <w:rFonts w:ascii="Times New Roman" w:hAnsi="Times New Roman"/>
          <w:sz w:val="28"/>
          <w:szCs w:val="28"/>
        </w:rPr>
        <w:t>Функции и полномочия учредителя</w:t>
      </w:r>
      <w:r>
        <w:rPr>
          <w:rFonts w:ascii="Times New Roman" w:hAnsi="Times New Roman"/>
          <w:sz w:val="28"/>
          <w:szCs w:val="28"/>
        </w:rPr>
        <w:t>:</w:t>
      </w:r>
      <w:r w:rsidRPr="00900DC0">
        <w:rPr>
          <w:rFonts w:ascii="Times New Roman" w:hAnsi="Times New Roman"/>
          <w:sz w:val="28"/>
          <w:szCs w:val="28"/>
        </w:rPr>
        <w:t xml:space="preserve"> </w:t>
      </w:r>
    </w:p>
    <w:p w:rsidR="004446A8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</w:t>
      </w:r>
      <w:r w:rsidRPr="004273A2">
        <w:rPr>
          <w:rFonts w:ascii="Times New Roman" w:hAnsi="Times New Roman"/>
          <w:sz w:val="28"/>
          <w:szCs w:val="28"/>
        </w:rPr>
        <w:t>, реорганизаци</w:t>
      </w:r>
      <w:r>
        <w:rPr>
          <w:rFonts w:ascii="Times New Roman" w:hAnsi="Times New Roman"/>
          <w:sz w:val="28"/>
          <w:szCs w:val="28"/>
        </w:rPr>
        <w:t>я</w:t>
      </w:r>
      <w:r w:rsidRPr="004273A2">
        <w:rPr>
          <w:rFonts w:ascii="Times New Roman" w:hAnsi="Times New Roman"/>
          <w:sz w:val="28"/>
          <w:szCs w:val="28"/>
        </w:rPr>
        <w:t>, изменени</w:t>
      </w:r>
      <w:r>
        <w:rPr>
          <w:rFonts w:ascii="Times New Roman" w:hAnsi="Times New Roman"/>
          <w:sz w:val="28"/>
          <w:szCs w:val="28"/>
        </w:rPr>
        <w:t>е</w:t>
      </w:r>
      <w:r w:rsidRPr="004273A2">
        <w:rPr>
          <w:rFonts w:ascii="Times New Roman" w:hAnsi="Times New Roman"/>
          <w:sz w:val="28"/>
          <w:szCs w:val="28"/>
        </w:rPr>
        <w:t xml:space="preserve"> типа и ликвидаци</w:t>
      </w:r>
      <w:r>
        <w:rPr>
          <w:rFonts w:ascii="Times New Roman" w:hAnsi="Times New Roman"/>
          <w:sz w:val="28"/>
          <w:szCs w:val="28"/>
        </w:rPr>
        <w:t>я</w:t>
      </w:r>
      <w:r w:rsidRPr="00163A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учреждения;</w:t>
      </w: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73A2">
        <w:rPr>
          <w:rFonts w:ascii="Times New Roman" w:hAnsi="Times New Roman"/>
          <w:sz w:val="28"/>
          <w:szCs w:val="28"/>
        </w:rPr>
        <w:t>утвержд</w:t>
      </w:r>
      <w:r>
        <w:rPr>
          <w:rFonts w:ascii="Times New Roman" w:hAnsi="Times New Roman"/>
          <w:sz w:val="28"/>
          <w:szCs w:val="28"/>
        </w:rPr>
        <w:t>ение</w:t>
      </w:r>
      <w:r w:rsidRPr="004273A2">
        <w:rPr>
          <w:rFonts w:ascii="Times New Roman" w:hAnsi="Times New Roman"/>
          <w:sz w:val="28"/>
          <w:szCs w:val="28"/>
        </w:rPr>
        <w:t xml:space="preserve"> устав</w:t>
      </w:r>
      <w:r>
        <w:rPr>
          <w:rFonts w:ascii="Times New Roman" w:hAnsi="Times New Roman"/>
          <w:sz w:val="28"/>
          <w:szCs w:val="28"/>
        </w:rPr>
        <w:t>а учреждения</w:t>
      </w:r>
      <w:r w:rsidRPr="004273A2">
        <w:rPr>
          <w:rFonts w:ascii="Times New Roman" w:hAnsi="Times New Roman"/>
          <w:sz w:val="28"/>
          <w:szCs w:val="28"/>
        </w:rPr>
        <w:t>, а также вносимы</w:t>
      </w:r>
      <w:r>
        <w:rPr>
          <w:rFonts w:ascii="Times New Roman" w:hAnsi="Times New Roman"/>
          <w:sz w:val="28"/>
          <w:szCs w:val="28"/>
        </w:rPr>
        <w:t>х</w:t>
      </w:r>
      <w:r w:rsidRPr="004273A2">
        <w:rPr>
          <w:rFonts w:ascii="Times New Roman" w:hAnsi="Times New Roman"/>
          <w:sz w:val="28"/>
          <w:szCs w:val="28"/>
        </w:rPr>
        <w:t xml:space="preserve"> в него изменени</w:t>
      </w:r>
      <w:r>
        <w:rPr>
          <w:rFonts w:ascii="Times New Roman" w:hAnsi="Times New Roman"/>
          <w:sz w:val="28"/>
          <w:szCs w:val="28"/>
        </w:rPr>
        <w:t>й</w:t>
      </w:r>
      <w:r w:rsidRPr="004273A2">
        <w:rPr>
          <w:rFonts w:ascii="Times New Roman" w:hAnsi="Times New Roman"/>
          <w:sz w:val="28"/>
          <w:szCs w:val="28"/>
        </w:rPr>
        <w:t>;</w:t>
      </w:r>
    </w:p>
    <w:p w:rsidR="004446A8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73A2">
        <w:rPr>
          <w:rFonts w:ascii="Times New Roman" w:hAnsi="Times New Roman"/>
          <w:sz w:val="28"/>
          <w:szCs w:val="28"/>
        </w:rPr>
        <w:t>утвержд</w:t>
      </w:r>
      <w:r>
        <w:rPr>
          <w:rFonts w:ascii="Times New Roman" w:hAnsi="Times New Roman"/>
          <w:sz w:val="28"/>
          <w:szCs w:val="28"/>
        </w:rPr>
        <w:t>ение</w:t>
      </w:r>
      <w:r w:rsidRPr="004273A2">
        <w:rPr>
          <w:rFonts w:ascii="Times New Roman" w:hAnsi="Times New Roman"/>
          <w:sz w:val="28"/>
          <w:szCs w:val="28"/>
        </w:rPr>
        <w:t xml:space="preserve"> передаточн</w:t>
      </w:r>
      <w:r>
        <w:rPr>
          <w:rFonts w:ascii="Times New Roman" w:hAnsi="Times New Roman"/>
          <w:sz w:val="28"/>
          <w:szCs w:val="28"/>
        </w:rPr>
        <w:t>ого</w:t>
      </w:r>
      <w:r w:rsidRPr="004273A2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а;</w:t>
      </w: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73A2">
        <w:rPr>
          <w:rFonts w:ascii="Times New Roman" w:hAnsi="Times New Roman"/>
          <w:sz w:val="28"/>
          <w:szCs w:val="28"/>
        </w:rPr>
        <w:lastRenderedPageBreak/>
        <w:t>утвержд</w:t>
      </w:r>
      <w:r>
        <w:rPr>
          <w:rFonts w:ascii="Times New Roman" w:hAnsi="Times New Roman"/>
          <w:sz w:val="28"/>
          <w:szCs w:val="28"/>
        </w:rPr>
        <w:t>ение</w:t>
      </w:r>
      <w:r w:rsidRPr="004273A2">
        <w:rPr>
          <w:rFonts w:ascii="Times New Roman" w:hAnsi="Times New Roman"/>
          <w:sz w:val="28"/>
          <w:szCs w:val="28"/>
        </w:rPr>
        <w:t xml:space="preserve"> промежуточн</w:t>
      </w:r>
      <w:r>
        <w:rPr>
          <w:rFonts w:ascii="Times New Roman" w:hAnsi="Times New Roman"/>
          <w:sz w:val="28"/>
          <w:szCs w:val="28"/>
        </w:rPr>
        <w:t>ого</w:t>
      </w:r>
      <w:r w:rsidRPr="004273A2">
        <w:rPr>
          <w:rFonts w:ascii="Times New Roman" w:hAnsi="Times New Roman"/>
          <w:sz w:val="28"/>
          <w:szCs w:val="28"/>
        </w:rPr>
        <w:t xml:space="preserve"> и окончательн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4273A2">
        <w:rPr>
          <w:rFonts w:ascii="Times New Roman" w:hAnsi="Times New Roman"/>
          <w:sz w:val="28"/>
          <w:szCs w:val="28"/>
        </w:rPr>
        <w:t>ликвидационн</w:t>
      </w:r>
      <w:r>
        <w:rPr>
          <w:rFonts w:ascii="Times New Roman" w:hAnsi="Times New Roman"/>
          <w:sz w:val="28"/>
          <w:szCs w:val="28"/>
        </w:rPr>
        <w:t>ого</w:t>
      </w:r>
      <w:r w:rsidRPr="004273A2">
        <w:rPr>
          <w:rFonts w:ascii="Times New Roman" w:hAnsi="Times New Roman"/>
          <w:sz w:val="28"/>
          <w:szCs w:val="28"/>
        </w:rPr>
        <w:t xml:space="preserve"> баланс</w:t>
      </w:r>
      <w:r>
        <w:rPr>
          <w:rFonts w:ascii="Times New Roman" w:hAnsi="Times New Roman"/>
          <w:sz w:val="28"/>
          <w:szCs w:val="28"/>
        </w:rPr>
        <w:t>а и</w:t>
      </w:r>
      <w:r w:rsidRPr="004273A2">
        <w:rPr>
          <w:rFonts w:ascii="Times New Roman" w:hAnsi="Times New Roman"/>
          <w:sz w:val="28"/>
          <w:szCs w:val="28"/>
        </w:rPr>
        <w:t xml:space="preserve"> назнач</w:t>
      </w:r>
      <w:r>
        <w:rPr>
          <w:rFonts w:ascii="Times New Roman" w:hAnsi="Times New Roman"/>
          <w:sz w:val="28"/>
          <w:szCs w:val="28"/>
        </w:rPr>
        <w:t>ение</w:t>
      </w:r>
      <w:r w:rsidRPr="004273A2">
        <w:rPr>
          <w:rFonts w:ascii="Times New Roman" w:hAnsi="Times New Roman"/>
          <w:sz w:val="28"/>
          <w:szCs w:val="28"/>
        </w:rPr>
        <w:t xml:space="preserve"> ликвидационн</w:t>
      </w:r>
      <w:r>
        <w:rPr>
          <w:rFonts w:ascii="Times New Roman" w:hAnsi="Times New Roman"/>
          <w:sz w:val="28"/>
          <w:szCs w:val="28"/>
        </w:rPr>
        <w:t>ой</w:t>
      </w:r>
      <w:r w:rsidRPr="004273A2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4273A2">
        <w:rPr>
          <w:rFonts w:ascii="Times New Roman" w:hAnsi="Times New Roman"/>
          <w:sz w:val="28"/>
          <w:szCs w:val="28"/>
        </w:rPr>
        <w:t>;</w:t>
      </w: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73A2">
        <w:rPr>
          <w:rFonts w:ascii="Times New Roman" w:hAnsi="Times New Roman"/>
          <w:sz w:val="28"/>
          <w:szCs w:val="28"/>
        </w:rPr>
        <w:t>назнач</w:t>
      </w:r>
      <w:r>
        <w:rPr>
          <w:rFonts w:ascii="Times New Roman" w:hAnsi="Times New Roman"/>
          <w:sz w:val="28"/>
          <w:szCs w:val="28"/>
        </w:rPr>
        <w:t>ение</w:t>
      </w:r>
      <w:r w:rsidRPr="004273A2">
        <w:rPr>
          <w:rFonts w:ascii="Times New Roman" w:hAnsi="Times New Roman"/>
          <w:sz w:val="28"/>
          <w:szCs w:val="28"/>
        </w:rPr>
        <w:t xml:space="preserve"> руководителя</w:t>
      </w:r>
      <w:r>
        <w:rPr>
          <w:rFonts w:ascii="Times New Roman" w:hAnsi="Times New Roman"/>
          <w:sz w:val="28"/>
          <w:szCs w:val="28"/>
        </w:rPr>
        <w:t xml:space="preserve">  учреждения</w:t>
      </w:r>
      <w:r w:rsidRPr="004273A2">
        <w:rPr>
          <w:rFonts w:ascii="Times New Roman" w:hAnsi="Times New Roman"/>
          <w:sz w:val="28"/>
          <w:szCs w:val="28"/>
        </w:rPr>
        <w:t xml:space="preserve"> и прекращ</w:t>
      </w:r>
      <w:r>
        <w:rPr>
          <w:rFonts w:ascii="Times New Roman" w:hAnsi="Times New Roman"/>
          <w:sz w:val="28"/>
          <w:szCs w:val="28"/>
        </w:rPr>
        <w:t>ение</w:t>
      </w:r>
      <w:r w:rsidRPr="004273A2">
        <w:rPr>
          <w:rFonts w:ascii="Times New Roman" w:hAnsi="Times New Roman"/>
          <w:sz w:val="28"/>
          <w:szCs w:val="28"/>
        </w:rPr>
        <w:t xml:space="preserve"> его полномочи</w:t>
      </w:r>
      <w:r>
        <w:rPr>
          <w:rFonts w:ascii="Times New Roman" w:hAnsi="Times New Roman"/>
          <w:sz w:val="28"/>
          <w:szCs w:val="28"/>
        </w:rPr>
        <w:t>й</w:t>
      </w:r>
      <w:r w:rsidRPr="004273A2">
        <w:rPr>
          <w:rFonts w:ascii="Times New Roman" w:hAnsi="Times New Roman"/>
          <w:sz w:val="28"/>
          <w:szCs w:val="28"/>
        </w:rPr>
        <w:t>, а также заключ</w:t>
      </w:r>
      <w:r>
        <w:rPr>
          <w:rFonts w:ascii="Times New Roman" w:hAnsi="Times New Roman"/>
          <w:sz w:val="28"/>
          <w:szCs w:val="28"/>
        </w:rPr>
        <w:t>ение</w:t>
      </w:r>
      <w:r w:rsidRPr="004273A2">
        <w:rPr>
          <w:rFonts w:ascii="Times New Roman" w:hAnsi="Times New Roman"/>
          <w:sz w:val="28"/>
          <w:szCs w:val="28"/>
        </w:rPr>
        <w:t>, измен</w:t>
      </w:r>
      <w:r>
        <w:rPr>
          <w:rFonts w:ascii="Times New Roman" w:hAnsi="Times New Roman"/>
          <w:sz w:val="28"/>
          <w:szCs w:val="28"/>
        </w:rPr>
        <w:t>ение</w:t>
      </w:r>
      <w:r w:rsidRPr="004273A2">
        <w:rPr>
          <w:rFonts w:ascii="Times New Roman" w:hAnsi="Times New Roman"/>
          <w:sz w:val="28"/>
          <w:szCs w:val="28"/>
        </w:rPr>
        <w:t xml:space="preserve"> и растор</w:t>
      </w:r>
      <w:r>
        <w:rPr>
          <w:rFonts w:ascii="Times New Roman" w:hAnsi="Times New Roman"/>
          <w:sz w:val="28"/>
          <w:szCs w:val="28"/>
        </w:rPr>
        <w:t xml:space="preserve">жение </w:t>
      </w:r>
      <w:r w:rsidRPr="004273A2">
        <w:rPr>
          <w:rFonts w:ascii="Times New Roman" w:hAnsi="Times New Roman"/>
          <w:sz w:val="28"/>
          <w:szCs w:val="28"/>
        </w:rPr>
        <w:t>трудово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4273A2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>а</w:t>
      </w:r>
      <w:r w:rsidRPr="004273A2">
        <w:rPr>
          <w:rFonts w:ascii="Times New Roman" w:hAnsi="Times New Roman"/>
          <w:sz w:val="28"/>
          <w:szCs w:val="28"/>
        </w:rPr>
        <w:t xml:space="preserve"> с ним;</w:t>
      </w: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73A2">
        <w:rPr>
          <w:rFonts w:ascii="Times New Roman" w:hAnsi="Times New Roman"/>
          <w:sz w:val="28"/>
          <w:szCs w:val="28"/>
        </w:rPr>
        <w:t>утвержд</w:t>
      </w:r>
      <w:r>
        <w:rPr>
          <w:rFonts w:ascii="Times New Roman" w:hAnsi="Times New Roman"/>
          <w:sz w:val="28"/>
          <w:szCs w:val="28"/>
        </w:rPr>
        <w:t>ение</w:t>
      </w:r>
      <w:r w:rsidRPr="004273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</w:t>
      </w:r>
      <w:r w:rsidRPr="004273A2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го</w:t>
      </w:r>
      <w:r w:rsidRPr="004273A2">
        <w:rPr>
          <w:rFonts w:ascii="Times New Roman" w:hAnsi="Times New Roman"/>
          <w:sz w:val="28"/>
          <w:szCs w:val="28"/>
        </w:rPr>
        <w:t xml:space="preserve"> задани</w:t>
      </w:r>
      <w:r>
        <w:rPr>
          <w:rFonts w:ascii="Times New Roman" w:hAnsi="Times New Roman"/>
          <w:sz w:val="28"/>
          <w:szCs w:val="28"/>
        </w:rPr>
        <w:t>я</w:t>
      </w:r>
      <w:r w:rsidRPr="004273A2">
        <w:rPr>
          <w:rFonts w:ascii="Times New Roman" w:hAnsi="Times New Roman"/>
          <w:sz w:val="28"/>
          <w:szCs w:val="28"/>
        </w:rPr>
        <w:t xml:space="preserve"> для</w:t>
      </w:r>
      <w:r>
        <w:rPr>
          <w:rFonts w:ascii="Times New Roman" w:hAnsi="Times New Roman"/>
          <w:sz w:val="28"/>
          <w:szCs w:val="28"/>
        </w:rPr>
        <w:t xml:space="preserve">  учреждения</w:t>
      </w:r>
      <w:r w:rsidRPr="004273A2">
        <w:rPr>
          <w:rFonts w:ascii="Times New Roman" w:hAnsi="Times New Roman"/>
          <w:sz w:val="28"/>
          <w:szCs w:val="28"/>
        </w:rPr>
        <w:t xml:space="preserve"> в соответствии с основными видами деятельности, предусмотренными настоящим </w:t>
      </w:r>
      <w:r>
        <w:rPr>
          <w:rFonts w:ascii="Times New Roman" w:hAnsi="Times New Roman"/>
          <w:sz w:val="28"/>
          <w:szCs w:val="28"/>
        </w:rPr>
        <w:t>у</w:t>
      </w:r>
      <w:r w:rsidRPr="004273A2">
        <w:rPr>
          <w:rFonts w:ascii="Times New Roman" w:hAnsi="Times New Roman"/>
          <w:sz w:val="28"/>
          <w:szCs w:val="28"/>
        </w:rPr>
        <w:t>ставом;</w:t>
      </w: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решения о</w:t>
      </w:r>
      <w:r w:rsidRPr="004273A2">
        <w:rPr>
          <w:rFonts w:ascii="Times New Roman" w:hAnsi="Times New Roman"/>
          <w:sz w:val="28"/>
          <w:szCs w:val="28"/>
        </w:rPr>
        <w:t xml:space="preserve"> согласи</w:t>
      </w:r>
      <w:r>
        <w:rPr>
          <w:rFonts w:ascii="Times New Roman" w:hAnsi="Times New Roman"/>
          <w:sz w:val="28"/>
          <w:szCs w:val="28"/>
        </w:rPr>
        <w:t>и (отказе)</w:t>
      </w:r>
      <w:r w:rsidRPr="004273A2">
        <w:rPr>
          <w:rFonts w:ascii="Times New Roman" w:hAnsi="Times New Roman"/>
          <w:sz w:val="28"/>
          <w:szCs w:val="28"/>
        </w:rPr>
        <w:t xml:space="preserve"> на распоряжение </w:t>
      </w:r>
      <w:r>
        <w:rPr>
          <w:rFonts w:ascii="Times New Roman" w:hAnsi="Times New Roman"/>
          <w:sz w:val="28"/>
          <w:szCs w:val="28"/>
        </w:rPr>
        <w:t xml:space="preserve">учреждением </w:t>
      </w:r>
      <w:r w:rsidR="00607EE0">
        <w:rPr>
          <w:rFonts w:ascii="Times New Roman" w:hAnsi="Times New Roman"/>
          <w:sz w:val="28"/>
          <w:szCs w:val="28"/>
        </w:rPr>
        <w:t>имуществом</w:t>
      </w:r>
      <w:r w:rsidRPr="004273A2">
        <w:rPr>
          <w:rFonts w:ascii="Times New Roman" w:hAnsi="Times New Roman"/>
          <w:sz w:val="28"/>
          <w:szCs w:val="28"/>
        </w:rPr>
        <w:t>;</w:t>
      </w:r>
    </w:p>
    <w:p w:rsidR="004446A8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</w:t>
      </w:r>
      <w:r w:rsidRPr="006E62EC">
        <w:rPr>
          <w:rFonts w:ascii="Times New Roman" w:hAnsi="Times New Roman"/>
          <w:sz w:val="28"/>
          <w:szCs w:val="28"/>
        </w:rPr>
        <w:t xml:space="preserve"> предложени</w:t>
      </w:r>
      <w:r>
        <w:rPr>
          <w:rFonts w:ascii="Times New Roman" w:hAnsi="Times New Roman"/>
          <w:sz w:val="28"/>
          <w:szCs w:val="28"/>
        </w:rPr>
        <w:t>й</w:t>
      </w:r>
      <w:r w:rsidRPr="006E62EC">
        <w:rPr>
          <w:rFonts w:ascii="Times New Roman" w:hAnsi="Times New Roman"/>
          <w:sz w:val="28"/>
          <w:szCs w:val="28"/>
        </w:rPr>
        <w:t xml:space="preserve"> руководителя учреждения о создании или ликвидации</w:t>
      </w:r>
      <w:r w:rsidRPr="004273A2">
        <w:rPr>
          <w:rFonts w:ascii="Times New Roman" w:hAnsi="Times New Roman"/>
          <w:sz w:val="28"/>
          <w:szCs w:val="28"/>
        </w:rPr>
        <w:t xml:space="preserve"> филиалов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Pr="004273A2">
        <w:rPr>
          <w:rFonts w:ascii="Times New Roman" w:hAnsi="Times New Roman"/>
          <w:sz w:val="28"/>
          <w:szCs w:val="28"/>
        </w:rPr>
        <w:t>, открытии или закрытии её представительств;</w:t>
      </w: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решения</w:t>
      </w:r>
      <w:r w:rsidRPr="004273A2">
        <w:rPr>
          <w:rFonts w:ascii="Times New Roman" w:hAnsi="Times New Roman"/>
          <w:sz w:val="28"/>
          <w:szCs w:val="28"/>
        </w:rPr>
        <w:t xml:space="preserve"> об одобрении </w:t>
      </w:r>
      <w:r>
        <w:rPr>
          <w:rFonts w:ascii="Times New Roman" w:hAnsi="Times New Roman"/>
          <w:sz w:val="28"/>
          <w:szCs w:val="28"/>
        </w:rPr>
        <w:t>сделок с участием учреждения, в совершении которых имеется заинтересованность</w:t>
      </w:r>
      <w:r w:rsidRPr="004273A2">
        <w:rPr>
          <w:rFonts w:ascii="Times New Roman" w:hAnsi="Times New Roman"/>
          <w:sz w:val="28"/>
          <w:szCs w:val="28"/>
        </w:rPr>
        <w:t>;</w:t>
      </w:r>
    </w:p>
    <w:p w:rsidR="004446A8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иных вопросов</w:t>
      </w:r>
      <w:r w:rsidRPr="004273A2">
        <w:rPr>
          <w:rFonts w:ascii="Times New Roman" w:hAnsi="Times New Roman"/>
          <w:sz w:val="28"/>
          <w:szCs w:val="28"/>
        </w:rPr>
        <w:t>, предусмотренны</w:t>
      </w:r>
      <w:r>
        <w:rPr>
          <w:rFonts w:ascii="Times New Roman" w:hAnsi="Times New Roman"/>
          <w:sz w:val="28"/>
          <w:szCs w:val="28"/>
        </w:rPr>
        <w:t>х</w:t>
      </w:r>
      <w:r w:rsidRPr="004273A2">
        <w:rPr>
          <w:rFonts w:ascii="Times New Roman" w:hAnsi="Times New Roman"/>
          <w:sz w:val="28"/>
          <w:szCs w:val="28"/>
        </w:rPr>
        <w:t xml:space="preserve"> действующим законодательством.</w:t>
      </w:r>
    </w:p>
    <w:p w:rsidR="00833BAF" w:rsidRPr="004273A2" w:rsidRDefault="00833BAF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F45F37">
        <w:rPr>
          <w:rFonts w:ascii="Times New Roman" w:hAnsi="Times New Roman"/>
          <w:sz w:val="28"/>
          <w:szCs w:val="28"/>
        </w:rPr>
        <w:t xml:space="preserve">5. Управление </w:t>
      </w:r>
      <w:r>
        <w:rPr>
          <w:rFonts w:ascii="Times New Roman" w:hAnsi="Times New Roman"/>
          <w:sz w:val="28"/>
          <w:szCs w:val="28"/>
        </w:rPr>
        <w:t>учреждением</w:t>
      </w: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73A2">
        <w:rPr>
          <w:rFonts w:ascii="Times New Roman" w:hAnsi="Times New Roman"/>
          <w:sz w:val="28"/>
          <w:szCs w:val="28"/>
        </w:rPr>
        <w:t xml:space="preserve">5.1. Управление </w:t>
      </w:r>
      <w:r>
        <w:rPr>
          <w:rFonts w:ascii="Times New Roman" w:hAnsi="Times New Roman"/>
          <w:sz w:val="28"/>
          <w:szCs w:val="28"/>
        </w:rPr>
        <w:t xml:space="preserve">учреждением </w:t>
      </w:r>
      <w:r w:rsidRPr="004273A2">
        <w:rPr>
          <w:rFonts w:ascii="Times New Roman" w:hAnsi="Times New Roman"/>
          <w:sz w:val="28"/>
          <w:szCs w:val="28"/>
        </w:rPr>
        <w:t>осуществляется в соответствии с законодательством Российской Федерации на основе сочетания принципов единоначалия и коллегиальности.</w:t>
      </w:r>
    </w:p>
    <w:p w:rsidR="004446A8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273A2">
        <w:rPr>
          <w:rFonts w:ascii="Times New Roman" w:hAnsi="Times New Roman"/>
          <w:sz w:val="28"/>
          <w:szCs w:val="28"/>
        </w:rPr>
        <w:t xml:space="preserve">5.2. Единоличным исполнительным органом </w:t>
      </w:r>
      <w:r>
        <w:rPr>
          <w:rFonts w:ascii="Times New Roman" w:hAnsi="Times New Roman"/>
          <w:sz w:val="28"/>
          <w:szCs w:val="28"/>
        </w:rPr>
        <w:t>учреждения</w:t>
      </w:r>
      <w:r w:rsidRPr="004273A2">
        <w:rPr>
          <w:rFonts w:ascii="Times New Roman" w:hAnsi="Times New Roman"/>
          <w:sz w:val="28"/>
          <w:szCs w:val="28"/>
        </w:rPr>
        <w:t xml:space="preserve"> является </w:t>
      </w:r>
      <w:r>
        <w:rPr>
          <w:rFonts w:ascii="Times New Roman" w:hAnsi="Times New Roman"/>
          <w:sz w:val="28"/>
          <w:szCs w:val="28"/>
        </w:rPr>
        <w:t>заведующий</w:t>
      </w:r>
      <w:r w:rsidRPr="004273A2">
        <w:rPr>
          <w:rFonts w:ascii="Times New Roman" w:hAnsi="Times New Roman"/>
          <w:sz w:val="28"/>
          <w:szCs w:val="28"/>
        </w:rPr>
        <w:t>, который осуществляет текущее руководство деятельностью</w:t>
      </w:r>
      <w:r>
        <w:rPr>
          <w:rFonts w:ascii="Times New Roman" w:hAnsi="Times New Roman"/>
          <w:sz w:val="28"/>
          <w:szCs w:val="28"/>
        </w:rPr>
        <w:t xml:space="preserve">  учреждения</w:t>
      </w:r>
      <w:r>
        <w:rPr>
          <w:rFonts w:ascii="Times New Roman" w:hAnsi="Times New Roman"/>
          <w:sz w:val="20"/>
          <w:szCs w:val="20"/>
        </w:rPr>
        <w:t>.</w:t>
      </w:r>
    </w:p>
    <w:p w:rsidR="004446A8" w:rsidRPr="004A17CD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73A2">
        <w:rPr>
          <w:rFonts w:ascii="Times New Roman" w:hAnsi="Times New Roman"/>
          <w:sz w:val="28"/>
          <w:szCs w:val="28"/>
        </w:rPr>
        <w:t xml:space="preserve"> 5.</w:t>
      </w:r>
      <w:r>
        <w:rPr>
          <w:rFonts w:ascii="Times New Roman" w:hAnsi="Times New Roman"/>
          <w:sz w:val="28"/>
          <w:szCs w:val="28"/>
        </w:rPr>
        <w:t>3</w:t>
      </w:r>
      <w:r w:rsidRPr="004273A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Заведующий учреждения назначается</w:t>
      </w:r>
      <w:r w:rsidRPr="004273A2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 xml:space="preserve">а эту должность </w:t>
      </w:r>
      <w:r w:rsidRPr="004A17CD">
        <w:rPr>
          <w:rFonts w:ascii="Times New Roman" w:hAnsi="Times New Roman"/>
          <w:sz w:val="28"/>
          <w:szCs w:val="28"/>
        </w:rPr>
        <w:t>и освобождается от нее учредителем.</w:t>
      </w:r>
    </w:p>
    <w:p w:rsidR="004446A8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17CD">
        <w:rPr>
          <w:rFonts w:ascii="Times New Roman" w:hAnsi="Times New Roman"/>
          <w:sz w:val="28"/>
          <w:szCs w:val="28"/>
        </w:rPr>
        <w:t>Права и обязанности заведующего, а также основания для прекращения трудовых отношений с ним</w:t>
      </w:r>
      <w:r>
        <w:rPr>
          <w:rFonts w:ascii="Times New Roman" w:hAnsi="Times New Roman"/>
          <w:sz w:val="28"/>
          <w:szCs w:val="28"/>
        </w:rPr>
        <w:t>,</w:t>
      </w:r>
      <w:r w:rsidRPr="004A17CD">
        <w:rPr>
          <w:rFonts w:ascii="Times New Roman" w:hAnsi="Times New Roman"/>
          <w:sz w:val="28"/>
          <w:szCs w:val="28"/>
        </w:rPr>
        <w:t xml:space="preserve"> регламентируются трудовым договором, заключаемым учредителем с заведующим.</w:t>
      </w:r>
    </w:p>
    <w:p w:rsidR="004446A8" w:rsidRPr="00711823" w:rsidRDefault="004446A8" w:rsidP="004446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823">
        <w:rPr>
          <w:rFonts w:ascii="Times New Roman" w:hAnsi="Times New Roman" w:cs="Times New Roman"/>
          <w:sz w:val="28"/>
          <w:szCs w:val="28"/>
        </w:rPr>
        <w:t xml:space="preserve">Запрещается занятие должности </w:t>
      </w:r>
      <w:r>
        <w:rPr>
          <w:rFonts w:ascii="Times New Roman" w:hAnsi="Times New Roman"/>
          <w:sz w:val="28"/>
          <w:szCs w:val="28"/>
        </w:rPr>
        <w:t>заведующего учреждением</w:t>
      </w:r>
      <w:r w:rsidRPr="00711823">
        <w:rPr>
          <w:rFonts w:ascii="Times New Roman" w:hAnsi="Times New Roman" w:cs="Times New Roman"/>
          <w:sz w:val="28"/>
          <w:szCs w:val="28"/>
        </w:rPr>
        <w:t xml:space="preserve"> лицами, которые не допускаются к педагогической деятельности по основаниям, установленным трудовым </w:t>
      </w:r>
      <w:hyperlink r:id="rId11" w:tooltip="&quot;Трудовой кодекс Российской Федерации&quot; от 30.12.2001 N 197-ФЗ (ред. от 28.12.2013){КонсультантПлюс}" w:history="1">
        <w:r w:rsidRPr="00711823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711823">
        <w:rPr>
          <w:rFonts w:ascii="Times New Roman" w:hAnsi="Times New Roman" w:cs="Times New Roman"/>
          <w:sz w:val="28"/>
          <w:szCs w:val="28"/>
        </w:rPr>
        <w:t>.</w:t>
      </w:r>
    </w:p>
    <w:p w:rsidR="004446A8" w:rsidRPr="00E94422" w:rsidRDefault="004446A8" w:rsidP="004446A8">
      <w:pPr>
        <w:spacing w:after="0" w:line="240" w:lineRule="auto"/>
        <w:ind w:firstLine="7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E94422">
        <w:rPr>
          <w:rFonts w:ascii="Times New Roman" w:hAnsi="Times New Roman"/>
          <w:sz w:val="28"/>
          <w:szCs w:val="28"/>
        </w:rPr>
        <w:t xml:space="preserve">аведующий </w:t>
      </w:r>
      <w:r>
        <w:rPr>
          <w:rFonts w:ascii="Times New Roman" w:hAnsi="Times New Roman"/>
          <w:sz w:val="28"/>
          <w:szCs w:val="28"/>
        </w:rPr>
        <w:t xml:space="preserve">учреждением </w:t>
      </w:r>
      <w:r w:rsidRPr="00E94422">
        <w:rPr>
          <w:rFonts w:ascii="Times New Roman" w:hAnsi="Times New Roman"/>
          <w:sz w:val="28"/>
          <w:szCs w:val="28"/>
        </w:rPr>
        <w:t>ежегодно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4422">
        <w:rPr>
          <w:rFonts w:ascii="Times New Roman" w:hAnsi="Times New Roman"/>
          <w:sz w:val="28"/>
          <w:szCs w:val="28"/>
        </w:rPr>
        <w:t xml:space="preserve">обязан представлять сведения 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   </w:t>
      </w:r>
    </w:p>
    <w:p w:rsidR="004446A8" w:rsidRPr="002C6FC9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6FC9">
        <w:rPr>
          <w:rFonts w:ascii="Times New Roman" w:hAnsi="Times New Roman"/>
          <w:sz w:val="28"/>
          <w:szCs w:val="28"/>
        </w:rPr>
        <w:t xml:space="preserve">Должностные обязанности </w:t>
      </w:r>
      <w:r>
        <w:rPr>
          <w:rFonts w:ascii="Times New Roman" w:hAnsi="Times New Roman"/>
          <w:sz w:val="28"/>
          <w:szCs w:val="28"/>
        </w:rPr>
        <w:t>заведующего</w:t>
      </w:r>
      <w:r w:rsidRPr="002C6FC9">
        <w:rPr>
          <w:rFonts w:ascii="Times New Roman" w:hAnsi="Times New Roman"/>
          <w:sz w:val="28"/>
          <w:szCs w:val="28"/>
        </w:rPr>
        <w:t xml:space="preserve"> </w:t>
      </w:r>
      <w:r w:rsidRPr="00EF7A16">
        <w:rPr>
          <w:rFonts w:ascii="Times New Roman" w:hAnsi="Times New Roman"/>
          <w:sz w:val="28"/>
          <w:szCs w:val="28"/>
        </w:rPr>
        <w:t>учреждения</w:t>
      </w:r>
      <w:r w:rsidRPr="002C6FC9">
        <w:rPr>
          <w:rFonts w:ascii="Times New Roman" w:hAnsi="Times New Roman"/>
          <w:sz w:val="28"/>
          <w:szCs w:val="28"/>
        </w:rPr>
        <w:t xml:space="preserve"> не могут исполняться по совместительству.</w:t>
      </w: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 учреждения</w:t>
      </w:r>
      <w:r w:rsidRPr="004273A2">
        <w:rPr>
          <w:rFonts w:ascii="Times New Roman" w:hAnsi="Times New Roman"/>
          <w:sz w:val="28"/>
          <w:szCs w:val="28"/>
        </w:rPr>
        <w:t>:</w:t>
      </w: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73A2">
        <w:rPr>
          <w:rFonts w:ascii="Times New Roman" w:hAnsi="Times New Roman"/>
          <w:sz w:val="28"/>
          <w:szCs w:val="28"/>
        </w:rPr>
        <w:t xml:space="preserve">без доверенности действует от имени </w:t>
      </w:r>
      <w:r>
        <w:rPr>
          <w:rFonts w:ascii="Times New Roman" w:hAnsi="Times New Roman"/>
          <w:sz w:val="28"/>
          <w:szCs w:val="28"/>
        </w:rPr>
        <w:t>учреждения</w:t>
      </w:r>
      <w:r w:rsidRPr="004273A2">
        <w:rPr>
          <w:rFonts w:ascii="Times New Roman" w:hAnsi="Times New Roman"/>
          <w:sz w:val="28"/>
          <w:szCs w:val="28"/>
        </w:rPr>
        <w:t>, представляет его интересы в отношениях с государственными органами, органами местного самоуправления, юридическими и физическими лицами;</w:t>
      </w: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73A2">
        <w:rPr>
          <w:rFonts w:ascii="Times New Roman" w:hAnsi="Times New Roman"/>
          <w:sz w:val="28"/>
          <w:szCs w:val="28"/>
        </w:rPr>
        <w:t xml:space="preserve">руководит деятельностью </w:t>
      </w:r>
      <w:r>
        <w:rPr>
          <w:rFonts w:ascii="Times New Roman" w:hAnsi="Times New Roman"/>
          <w:sz w:val="28"/>
          <w:szCs w:val="28"/>
        </w:rPr>
        <w:t>учреждения</w:t>
      </w:r>
      <w:r w:rsidRPr="004273A2">
        <w:rPr>
          <w:rFonts w:ascii="Times New Roman" w:hAnsi="Times New Roman"/>
          <w:sz w:val="28"/>
          <w:szCs w:val="28"/>
        </w:rPr>
        <w:t xml:space="preserve"> на основе единоначалия;</w:t>
      </w: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73A2">
        <w:rPr>
          <w:rFonts w:ascii="Times New Roman" w:hAnsi="Times New Roman"/>
          <w:sz w:val="28"/>
          <w:szCs w:val="28"/>
        </w:rPr>
        <w:t>использует имущество и средства</w:t>
      </w:r>
      <w:r>
        <w:rPr>
          <w:rFonts w:ascii="Times New Roman" w:hAnsi="Times New Roman"/>
          <w:sz w:val="28"/>
          <w:szCs w:val="28"/>
        </w:rPr>
        <w:t xml:space="preserve"> учреждения</w:t>
      </w:r>
      <w:r w:rsidRPr="004273A2">
        <w:rPr>
          <w:rFonts w:ascii="Times New Roman" w:hAnsi="Times New Roman"/>
          <w:sz w:val="28"/>
          <w:szCs w:val="28"/>
        </w:rPr>
        <w:t>, заключает договоры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(контракты)</w:t>
      </w:r>
      <w:r w:rsidRPr="004273A2">
        <w:rPr>
          <w:rFonts w:ascii="Times New Roman" w:hAnsi="Times New Roman"/>
          <w:sz w:val="28"/>
          <w:szCs w:val="28"/>
        </w:rPr>
        <w:t>, в</w:t>
      </w:r>
      <w:r>
        <w:rPr>
          <w:rFonts w:ascii="Times New Roman" w:hAnsi="Times New Roman"/>
          <w:sz w:val="28"/>
          <w:szCs w:val="28"/>
        </w:rPr>
        <w:t xml:space="preserve">ыдает доверенности, открывает </w:t>
      </w:r>
      <w:r w:rsidRPr="001F1471">
        <w:rPr>
          <w:rFonts w:ascii="Times New Roman" w:hAnsi="Times New Roman"/>
          <w:sz w:val="28"/>
          <w:szCs w:val="28"/>
        </w:rPr>
        <w:t>лицевы</w:t>
      </w:r>
      <w:r>
        <w:rPr>
          <w:rFonts w:ascii="Times New Roman" w:hAnsi="Times New Roman"/>
          <w:sz w:val="28"/>
          <w:szCs w:val="28"/>
        </w:rPr>
        <w:t>е</w:t>
      </w:r>
      <w:r w:rsidRPr="001F1471">
        <w:rPr>
          <w:rFonts w:ascii="Times New Roman" w:hAnsi="Times New Roman"/>
          <w:sz w:val="28"/>
          <w:szCs w:val="28"/>
        </w:rPr>
        <w:t xml:space="preserve"> счет</w:t>
      </w:r>
      <w:r>
        <w:rPr>
          <w:rFonts w:ascii="Times New Roman" w:hAnsi="Times New Roman"/>
          <w:sz w:val="28"/>
          <w:szCs w:val="28"/>
        </w:rPr>
        <w:t>а</w:t>
      </w:r>
      <w:r w:rsidRPr="001F1471">
        <w:rPr>
          <w:rFonts w:ascii="Times New Roman" w:hAnsi="Times New Roman"/>
          <w:sz w:val="28"/>
          <w:szCs w:val="28"/>
        </w:rPr>
        <w:t xml:space="preserve"> в финансовых органах</w:t>
      </w:r>
      <w:r w:rsidRPr="004273A2">
        <w:rPr>
          <w:rFonts w:ascii="Times New Roman" w:hAnsi="Times New Roman"/>
          <w:sz w:val="28"/>
          <w:szCs w:val="28"/>
        </w:rPr>
        <w:t>;</w:t>
      </w:r>
    </w:p>
    <w:p w:rsidR="004446A8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73A2">
        <w:rPr>
          <w:rFonts w:ascii="Times New Roman" w:hAnsi="Times New Roman"/>
          <w:sz w:val="28"/>
          <w:szCs w:val="28"/>
        </w:rPr>
        <w:t xml:space="preserve">определяет структуру управления деятельностью </w:t>
      </w:r>
      <w:r>
        <w:rPr>
          <w:rFonts w:ascii="Times New Roman" w:hAnsi="Times New Roman"/>
          <w:sz w:val="28"/>
          <w:szCs w:val="28"/>
        </w:rPr>
        <w:t>учреждения</w:t>
      </w:r>
      <w:r w:rsidRPr="004273A2">
        <w:rPr>
          <w:rFonts w:ascii="Times New Roman" w:hAnsi="Times New Roman"/>
          <w:sz w:val="28"/>
          <w:szCs w:val="28"/>
        </w:rPr>
        <w:t xml:space="preserve">, утверждает штатное расписание, </w:t>
      </w:r>
      <w:r>
        <w:rPr>
          <w:rFonts w:ascii="Times New Roman" w:hAnsi="Times New Roman"/>
          <w:sz w:val="28"/>
          <w:szCs w:val="28"/>
        </w:rPr>
        <w:t>локальные  акты учреждения, в порядке и на условиях, установленных настоящим уставом</w:t>
      </w:r>
      <w:r w:rsidRPr="004273A2">
        <w:rPr>
          <w:rFonts w:ascii="Times New Roman" w:hAnsi="Times New Roman"/>
          <w:sz w:val="28"/>
          <w:szCs w:val="28"/>
        </w:rPr>
        <w:t>;</w:t>
      </w:r>
    </w:p>
    <w:p w:rsidR="00833BAF" w:rsidRPr="00EF7A16" w:rsidRDefault="00833BAF" w:rsidP="00833B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утверждает</w:t>
      </w:r>
      <w:r w:rsidRPr="001F1471">
        <w:rPr>
          <w:rFonts w:ascii="Times New Roman" w:hAnsi="Times New Roman"/>
          <w:sz w:val="28"/>
          <w:szCs w:val="28"/>
        </w:rPr>
        <w:t xml:space="preserve"> </w:t>
      </w:r>
      <w:r w:rsidRPr="00457492">
        <w:rPr>
          <w:rFonts w:ascii="Times New Roman" w:hAnsi="Times New Roman"/>
          <w:sz w:val="28"/>
          <w:szCs w:val="28"/>
        </w:rPr>
        <w:t xml:space="preserve">бюджетную смету </w:t>
      </w:r>
      <w:r w:rsidRPr="00EF7A16">
        <w:rPr>
          <w:rFonts w:ascii="Times New Roman" w:hAnsi="Times New Roman"/>
          <w:sz w:val="28"/>
          <w:szCs w:val="28"/>
        </w:rPr>
        <w:t>учреждения, его годовую и бухгалтерскую отчетности; обеспечивает своевременную уплату налогов и сборов, представляет в установленном порядке статистические, бухгалтерские и иные отчеты;</w:t>
      </w:r>
    </w:p>
    <w:p w:rsidR="004446A8" w:rsidRPr="00833BAF" w:rsidRDefault="004446A8" w:rsidP="004446A8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85B0E">
        <w:rPr>
          <w:rFonts w:ascii="Times New Roman" w:hAnsi="Times New Roman"/>
          <w:sz w:val="28"/>
          <w:szCs w:val="28"/>
        </w:rPr>
        <w:t xml:space="preserve">осуществляет </w:t>
      </w:r>
      <w:r w:rsidRPr="001F1471">
        <w:rPr>
          <w:rFonts w:ascii="Times New Roman" w:hAnsi="Times New Roman"/>
          <w:sz w:val="28"/>
          <w:szCs w:val="28"/>
        </w:rPr>
        <w:t xml:space="preserve">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</w:t>
      </w:r>
      <w:hyperlink r:id="rId12" w:history="1">
        <w:r w:rsidRPr="00833BAF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стандартами</w:t>
        </w:r>
      </w:hyperlink>
      <w:r w:rsidRPr="00833BAF">
        <w:rPr>
          <w:rFonts w:ascii="Times New Roman" w:hAnsi="Times New Roman"/>
          <w:sz w:val="28"/>
          <w:szCs w:val="28"/>
        </w:rPr>
        <w:t>;</w:t>
      </w: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73A2">
        <w:rPr>
          <w:rFonts w:ascii="Times New Roman" w:hAnsi="Times New Roman"/>
          <w:sz w:val="28"/>
          <w:szCs w:val="28"/>
        </w:rPr>
        <w:t>обеспечивает целенаправленное и рациональное расходование денежных средств;</w:t>
      </w: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73A2">
        <w:rPr>
          <w:rFonts w:ascii="Times New Roman" w:hAnsi="Times New Roman"/>
          <w:sz w:val="28"/>
          <w:szCs w:val="28"/>
        </w:rPr>
        <w:t>привлекает для осуществления уставной деятельности дополнительные источники финансирования и материальные средства, включ</w:t>
      </w:r>
      <w:r>
        <w:rPr>
          <w:rFonts w:ascii="Times New Roman" w:hAnsi="Times New Roman"/>
          <w:sz w:val="28"/>
          <w:szCs w:val="28"/>
        </w:rPr>
        <w:t>ая добровольные пожертвования</w:t>
      </w:r>
      <w:r w:rsidRPr="004273A2">
        <w:rPr>
          <w:rFonts w:ascii="Times New Roman" w:hAnsi="Times New Roman"/>
          <w:sz w:val="28"/>
          <w:szCs w:val="28"/>
        </w:rPr>
        <w:t>;</w:t>
      </w: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73A2">
        <w:rPr>
          <w:rFonts w:ascii="Times New Roman" w:hAnsi="Times New Roman"/>
          <w:sz w:val="28"/>
          <w:szCs w:val="28"/>
        </w:rPr>
        <w:t xml:space="preserve">издает в пределах своей компетенции приказы и дает указания, обязательные для всех работников и </w:t>
      </w:r>
      <w:r>
        <w:rPr>
          <w:rFonts w:ascii="Times New Roman" w:hAnsi="Times New Roman"/>
          <w:sz w:val="28"/>
          <w:szCs w:val="28"/>
        </w:rPr>
        <w:t>воспитанников</w:t>
      </w:r>
      <w:r w:rsidRPr="004273A2">
        <w:rPr>
          <w:rFonts w:ascii="Times New Roman" w:hAnsi="Times New Roman"/>
          <w:sz w:val="28"/>
          <w:szCs w:val="28"/>
        </w:rPr>
        <w:t>;</w:t>
      </w: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73A2">
        <w:rPr>
          <w:rFonts w:ascii="Times New Roman" w:hAnsi="Times New Roman"/>
          <w:sz w:val="28"/>
          <w:szCs w:val="28"/>
        </w:rPr>
        <w:t xml:space="preserve">обеспечивает соблюдение трудового законодательства, осуществляет подбор, прием на работу по трудовому договору, расстановку педагогических и других работников </w:t>
      </w:r>
      <w:r>
        <w:rPr>
          <w:rFonts w:ascii="Times New Roman" w:hAnsi="Times New Roman"/>
          <w:sz w:val="28"/>
          <w:szCs w:val="28"/>
        </w:rPr>
        <w:t>учреждения</w:t>
      </w:r>
      <w:r w:rsidRPr="004273A2">
        <w:rPr>
          <w:rFonts w:ascii="Times New Roman" w:hAnsi="Times New Roman"/>
          <w:sz w:val="28"/>
          <w:szCs w:val="28"/>
        </w:rPr>
        <w:t>, повышение их квалификации и увольнение в соответствии с трудовым законодательством;</w:t>
      </w: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73A2">
        <w:rPr>
          <w:rFonts w:ascii="Times New Roman" w:hAnsi="Times New Roman"/>
          <w:sz w:val="28"/>
          <w:szCs w:val="28"/>
        </w:rPr>
        <w:t>определяет обязанности всех работников;</w:t>
      </w: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73A2">
        <w:rPr>
          <w:rFonts w:ascii="Times New Roman" w:hAnsi="Times New Roman"/>
          <w:sz w:val="28"/>
          <w:szCs w:val="28"/>
        </w:rPr>
        <w:t xml:space="preserve">имеет право перераспределять должностные обязанности между работниками </w:t>
      </w:r>
      <w:r>
        <w:rPr>
          <w:rFonts w:ascii="Times New Roman" w:hAnsi="Times New Roman"/>
          <w:sz w:val="28"/>
          <w:szCs w:val="28"/>
        </w:rPr>
        <w:t>учреждения</w:t>
      </w:r>
      <w:r w:rsidRPr="004273A2">
        <w:rPr>
          <w:rFonts w:ascii="Times New Roman" w:hAnsi="Times New Roman"/>
          <w:sz w:val="28"/>
          <w:szCs w:val="28"/>
        </w:rPr>
        <w:t xml:space="preserve"> или при необходимости поручать им выполнение новых обязанностей;</w:t>
      </w: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73A2">
        <w:rPr>
          <w:rFonts w:ascii="Times New Roman" w:hAnsi="Times New Roman"/>
          <w:sz w:val="28"/>
          <w:szCs w:val="28"/>
        </w:rPr>
        <w:t xml:space="preserve">издает приказы о зачислении и отчислении </w:t>
      </w:r>
      <w:r>
        <w:rPr>
          <w:rFonts w:ascii="Times New Roman" w:hAnsi="Times New Roman"/>
          <w:sz w:val="28"/>
          <w:szCs w:val="28"/>
        </w:rPr>
        <w:t>воспитанников</w:t>
      </w:r>
      <w:r w:rsidRPr="004273A2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учреждение </w:t>
      </w:r>
      <w:r w:rsidRPr="004273A2">
        <w:rPr>
          <w:rFonts w:ascii="Times New Roman" w:hAnsi="Times New Roman"/>
          <w:sz w:val="28"/>
          <w:szCs w:val="28"/>
        </w:rPr>
        <w:t>в соответствии с действующими нормативными правовым</w:t>
      </w:r>
      <w:r>
        <w:rPr>
          <w:rFonts w:ascii="Times New Roman" w:hAnsi="Times New Roman"/>
          <w:sz w:val="28"/>
          <w:szCs w:val="28"/>
        </w:rPr>
        <w:t>и актами Российской Федерации, Ставропольского края, Буденновского муниципального района</w:t>
      </w:r>
      <w:r w:rsidRPr="004273A2">
        <w:rPr>
          <w:rFonts w:ascii="Times New Roman" w:hAnsi="Times New Roman"/>
          <w:sz w:val="28"/>
          <w:szCs w:val="28"/>
        </w:rPr>
        <w:t>;</w:t>
      </w: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73A2">
        <w:rPr>
          <w:rFonts w:ascii="Times New Roman" w:hAnsi="Times New Roman"/>
          <w:sz w:val="28"/>
          <w:szCs w:val="28"/>
        </w:rPr>
        <w:t xml:space="preserve">осуществляет текущее руководство образовательной, хозяйственной и финансовой деятельностью </w:t>
      </w:r>
      <w:r>
        <w:rPr>
          <w:rFonts w:ascii="Times New Roman" w:hAnsi="Times New Roman"/>
          <w:sz w:val="28"/>
          <w:szCs w:val="28"/>
        </w:rPr>
        <w:t>учреждения</w:t>
      </w:r>
      <w:r w:rsidRPr="004273A2">
        <w:rPr>
          <w:rFonts w:ascii="Times New Roman" w:hAnsi="Times New Roman"/>
          <w:sz w:val="28"/>
          <w:szCs w:val="28"/>
        </w:rPr>
        <w:t xml:space="preserve">, за исключением вопросов, отнесенных действующим законодательством или настоящим </w:t>
      </w:r>
      <w:r>
        <w:rPr>
          <w:rFonts w:ascii="Times New Roman" w:hAnsi="Times New Roman"/>
          <w:sz w:val="28"/>
          <w:szCs w:val="28"/>
        </w:rPr>
        <w:t>у</w:t>
      </w:r>
      <w:r w:rsidRPr="004273A2">
        <w:rPr>
          <w:rFonts w:ascii="Times New Roman" w:hAnsi="Times New Roman"/>
          <w:sz w:val="28"/>
          <w:szCs w:val="28"/>
        </w:rPr>
        <w:t xml:space="preserve">ставом к компетенции </w:t>
      </w:r>
      <w:r>
        <w:rPr>
          <w:rFonts w:ascii="Times New Roman" w:hAnsi="Times New Roman"/>
          <w:sz w:val="28"/>
          <w:szCs w:val="28"/>
        </w:rPr>
        <w:t>учредителя</w:t>
      </w:r>
      <w:r w:rsidRPr="004273A2">
        <w:rPr>
          <w:rFonts w:ascii="Times New Roman" w:hAnsi="Times New Roman"/>
          <w:sz w:val="28"/>
          <w:szCs w:val="28"/>
        </w:rPr>
        <w:t>.</w:t>
      </w: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учреждения</w:t>
      </w:r>
      <w:r w:rsidRPr="004273A2">
        <w:rPr>
          <w:rFonts w:ascii="Times New Roman" w:hAnsi="Times New Roman"/>
          <w:sz w:val="28"/>
          <w:szCs w:val="28"/>
        </w:rPr>
        <w:t xml:space="preserve"> несет ответственность за:</w:t>
      </w: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73A2">
        <w:rPr>
          <w:rFonts w:ascii="Times New Roman" w:hAnsi="Times New Roman"/>
          <w:sz w:val="28"/>
          <w:szCs w:val="28"/>
        </w:rPr>
        <w:t>невыполнение функций, отнесенных к его компетенции;</w:t>
      </w: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73A2">
        <w:rPr>
          <w:rFonts w:ascii="Times New Roman" w:hAnsi="Times New Roman"/>
          <w:sz w:val="28"/>
          <w:szCs w:val="28"/>
        </w:rPr>
        <w:t>реализацию не в полном объеме образовательных программ;</w:t>
      </w:r>
    </w:p>
    <w:p w:rsidR="001A78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жизнь, здоровье </w:t>
      </w:r>
      <w:r w:rsidRPr="004273A2">
        <w:rPr>
          <w:rFonts w:ascii="Times New Roman" w:hAnsi="Times New Roman"/>
          <w:sz w:val="28"/>
          <w:szCs w:val="28"/>
        </w:rPr>
        <w:t xml:space="preserve">воспитанников и работников во время </w:t>
      </w:r>
      <w:r w:rsidRPr="00EF33E9">
        <w:rPr>
          <w:rFonts w:ascii="Times New Roman" w:hAnsi="Times New Roman"/>
          <w:sz w:val="28"/>
          <w:szCs w:val="28"/>
        </w:rPr>
        <w:t>образовательной деятельности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73A2">
        <w:rPr>
          <w:rFonts w:ascii="Times New Roman" w:hAnsi="Times New Roman"/>
          <w:sz w:val="28"/>
          <w:szCs w:val="28"/>
        </w:rPr>
        <w:t xml:space="preserve">нецелевое использование средств </w:t>
      </w:r>
      <w:r>
        <w:rPr>
          <w:rFonts w:ascii="Times New Roman" w:hAnsi="Times New Roman"/>
          <w:sz w:val="28"/>
          <w:szCs w:val="28"/>
        </w:rPr>
        <w:t>бюджет</w:t>
      </w:r>
      <w:r w:rsidR="00BE0DF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Буденновского муниципального района</w:t>
      </w:r>
      <w:r w:rsidR="00BE0DFF">
        <w:rPr>
          <w:rFonts w:ascii="Times New Roman" w:hAnsi="Times New Roman"/>
          <w:sz w:val="28"/>
          <w:szCs w:val="28"/>
        </w:rPr>
        <w:t xml:space="preserve"> и </w:t>
      </w:r>
      <w:r w:rsidRPr="004273A2">
        <w:rPr>
          <w:rFonts w:ascii="Times New Roman" w:hAnsi="Times New Roman"/>
          <w:sz w:val="28"/>
          <w:szCs w:val="28"/>
        </w:rPr>
        <w:t>другие нарушения бюджетного законодательства Российской Федерации.</w:t>
      </w: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Заведующий учреждения</w:t>
      </w:r>
      <w:r w:rsidRPr="004273A2">
        <w:rPr>
          <w:rFonts w:ascii="Times New Roman" w:hAnsi="Times New Roman"/>
          <w:sz w:val="28"/>
          <w:szCs w:val="28"/>
        </w:rPr>
        <w:t xml:space="preserve"> несет ответственность перед государством, обществом и </w:t>
      </w:r>
      <w:r>
        <w:rPr>
          <w:rFonts w:ascii="Times New Roman" w:hAnsi="Times New Roman"/>
          <w:sz w:val="28"/>
          <w:szCs w:val="28"/>
        </w:rPr>
        <w:t>у</w:t>
      </w:r>
      <w:r w:rsidRPr="004273A2">
        <w:rPr>
          <w:rFonts w:ascii="Times New Roman" w:hAnsi="Times New Roman"/>
          <w:sz w:val="28"/>
          <w:szCs w:val="28"/>
        </w:rPr>
        <w:t xml:space="preserve">чредителем за свою деятельность в соответствии с функциональными обязанностями, предусмотренными квалификационными требованиями, трудовым договором и настоящим </w:t>
      </w:r>
      <w:r>
        <w:rPr>
          <w:rFonts w:ascii="Times New Roman" w:hAnsi="Times New Roman"/>
          <w:sz w:val="28"/>
          <w:szCs w:val="28"/>
        </w:rPr>
        <w:t>у</w:t>
      </w:r>
      <w:r w:rsidRPr="004273A2">
        <w:rPr>
          <w:rFonts w:ascii="Times New Roman" w:hAnsi="Times New Roman"/>
          <w:sz w:val="28"/>
          <w:szCs w:val="28"/>
        </w:rPr>
        <w:t>ставом.</w:t>
      </w: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73A2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4</w:t>
      </w:r>
      <w:r w:rsidRPr="004273A2">
        <w:rPr>
          <w:rFonts w:ascii="Times New Roman" w:hAnsi="Times New Roman"/>
          <w:sz w:val="28"/>
          <w:szCs w:val="28"/>
        </w:rPr>
        <w:t>.</w:t>
      </w:r>
      <w:r w:rsidRPr="00E63033">
        <w:rPr>
          <w:rFonts w:ascii="Times New Roman" w:hAnsi="Times New Roman"/>
          <w:sz w:val="28"/>
          <w:szCs w:val="28"/>
        </w:rPr>
        <w:t xml:space="preserve"> </w:t>
      </w:r>
      <w:r w:rsidRPr="004273A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учреждении</w:t>
      </w:r>
      <w:r w:rsidRPr="004273A2">
        <w:rPr>
          <w:rFonts w:ascii="Times New Roman" w:hAnsi="Times New Roman"/>
          <w:sz w:val="28"/>
          <w:szCs w:val="28"/>
        </w:rPr>
        <w:t xml:space="preserve"> формируются коллегиальные органы управления, к которым относятся: </w:t>
      </w:r>
    </w:p>
    <w:p w:rsidR="004446A8" w:rsidRDefault="004446A8" w:rsidP="004446A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общее собрание работников учреждения </w:t>
      </w:r>
      <w:r>
        <w:rPr>
          <w:sz w:val="28"/>
        </w:rPr>
        <w:t>(далее – общее собрание)</w:t>
      </w:r>
      <w:r>
        <w:rPr>
          <w:sz w:val="28"/>
          <w:szCs w:val="28"/>
        </w:rPr>
        <w:t>;</w:t>
      </w:r>
    </w:p>
    <w:p w:rsidR="004446A8" w:rsidRPr="00F25A77" w:rsidRDefault="001A78A2" w:rsidP="001A78A2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педагогический совет</w:t>
      </w:r>
      <w:r w:rsidR="004446A8">
        <w:rPr>
          <w:sz w:val="28"/>
          <w:szCs w:val="28"/>
        </w:rPr>
        <w:t>.</w:t>
      </w:r>
    </w:p>
    <w:p w:rsidR="004446A8" w:rsidRDefault="004446A8" w:rsidP="004446A8">
      <w:pPr>
        <w:pStyle w:val="a6"/>
        <w:shd w:val="clear" w:color="auto" w:fill="FFFFFF"/>
        <w:spacing w:before="0" w:beforeAutospacing="0" w:after="0" w:afterAutospacing="0" w:line="254" w:lineRule="atLeast"/>
        <w:ind w:firstLine="720"/>
        <w:jc w:val="both"/>
        <w:rPr>
          <w:sz w:val="28"/>
          <w:szCs w:val="28"/>
        </w:rPr>
      </w:pPr>
      <w:r w:rsidRPr="00843909">
        <w:rPr>
          <w:sz w:val="28"/>
          <w:szCs w:val="28"/>
        </w:rPr>
        <w:t>5.</w:t>
      </w:r>
      <w:r>
        <w:rPr>
          <w:sz w:val="28"/>
          <w:szCs w:val="28"/>
        </w:rPr>
        <w:t>4.1</w:t>
      </w:r>
      <w:r w:rsidRPr="00843909">
        <w:rPr>
          <w:sz w:val="28"/>
          <w:szCs w:val="28"/>
        </w:rPr>
        <w:t xml:space="preserve">. </w:t>
      </w:r>
      <w:r>
        <w:rPr>
          <w:sz w:val="28"/>
          <w:szCs w:val="28"/>
        </w:rPr>
        <w:t>Общее собрание.</w:t>
      </w:r>
    </w:p>
    <w:p w:rsidR="004446A8" w:rsidRPr="00375A09" w:rsidRDefault="004446A8" w:rsidP="004446A8">
      <w:pPr>
        <w:pStyle w:val="a6"/>
        <w:shd w:val="clear" w:color="auto" w:fill="FFFFFF"/>
        <w:spacing w:before="0" w:beforeAutospacing="0" w:after="0" w:afterAutospacing="0" w:line="254" w:lineRule="atLeast"/>
        <w:ind w:firstLine="720"/>
        <w:jc w:val="both"/>
        <w:rPr>
          <w:sz w:val="28"/>
          <w:szCs w:val="28"/>
        </w:rPr>
      </w:pPr>
      <w:r w:rsidRPr="008311D4">
        <w:rPr>
          <w:spacing w:val="-2"/>
          <w:sz w:val="28"/>
          <w:szCs w:val="28"/>
        </w:rPr>
        <w:t xml:space="preserve">Деятельность </w:t>
      </w:r>
      <w:r>
        <w:rPr>
          <w:sz w:val="28"/>
          <w:szCs w:val="28"/>
        </w:rPr>
        <w:t>о</w:t>
      </w:r>
      <w:r w:rsidRPr="00E50A37">
        <w:rPr>
          <w:sz w:val="28"/>
          <w:szCs w:val="28"/>
        </w:rPr>
        <w:t xml:space="preserve">бщего собрания </w:t>
      </w:r>
      <w:r w:rsidRPr="008311D4">
        <w:rPr>
          <w:spacing w:val="-2"/>
          <w:sz w:val="28"/>
          <w:szCs w:val="28"/>
        </w:rPr>
        <w:t>осуществляется в соответствии с положением о</w:t>
      </w:r>
      <w:r>
        <w:rPr>
          <w:spacing w:val="-2"/>
          <w:sz w:val="28"/>
          <w:szCs w:val="28"/>
        </w:rPr>
        <w:t xml:space="preserve">б общем </w:t>
      </w:r>
      <w:r w:rsidRPr="00375A09">
        <w:rPr>
          <w:spacing w:val="-2"/>
          <w:sz w:val="28"/>
          <w:szCs w:val="28"/>
        </w:rPr>
        <w:t>собрании</w:t>
      </w:r>
      <w:r w:rsidRPr="00375A09">
        <w:rPr>
          <w:spacing w:val="-7"/>
          <w:sz w:val="28"/>
          <w:szCs w:val="28"/>
        </w:rPr>
        <w:t>.</w:t>
      </w:r>
      <w:r w:rsidRPr="00375A09">
        <w:rPr>
          <w:sz w:val="28"/>
          <w:szCs w:val="28"/>
        </w:rPr>
        <w:t xml:space="preserve"> </w:t>
      </w:r>
    </w:p>
    <w:p w:rsidR="004446A8" w:rsidRPr="00375A09" w:rsidRDefault="004446A8" w:rsidP="004446A8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75A09">
        <w:rPr>
          <w:sz w:val="28"/>
          <w:szCs w:val="28"/>
        </w:rPr>
        <w:t xml:space="preserve">Членами </w:t>
      </w:r>
      <w:r>
        <w:rPr>
          <w:sz w:val="28"/>
          <w:szCs w:val="28"/>
        </w:rPr>
        <w:t xml:space="preserve">общего собрания </w:t>
      </w:r>
      <w:r w:rsidRPr="00375A09">
        <w:rPr>
          <w:sz w:val="28"/>
          <w:szCs w:val="28"/>
        </w:rPr>
        <w:t>являются работники учреждения, для которых работа в учреждении является основной. Председатель общего собрания избирается из членов общего собрания на срок не более трех лет. Председатель общего собрания осуществляет свою деятельность на общественных началах – без оплаты.</w:t>
      </w:r>
    </w:p>
    <w:p w:rsidR="004446A8" w:rsidRPr="0012381A" w:rsidRDefault="004446A8" w:rsidP="004446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375A09">
        <w:rPr>
          <w:rFonts w:ascii="Times New Roman" w:eastAsia="Times New Roman" w:hAnsi="Times New Roman"/>
          <w:sz w:val="28"/>
          <w:szCs w:val="28"/>
        </w:rPr>
        <w:t xml:space="preserve">Общее собрание </w:t>
      </w:r>
      <w:r w:rsidRPr="00375A09">
        <w:rPr>
          <w:rFonts w:ascii="Times New Roman" w:hAnsi="Times New Roman"/>
          <w:sz w:val="28"/>
          <w:szCs w:val="28"/>
        </w:rPr>
        <w:t>учреждения</w:t>
      </w:r>
      <w:r w:rsidRPr="00375A09">
        <w:rPr>
          <w:rFonts w:ascii="Times New Roman" w:eastAsia="Times New Roman" w:hAnsi="Times New Roman"/>
          <w:sz w:val="28"/>
          <w:szCs w:val="28"/>
        </w:rPr>
        <w:t xml:space="preserve"> правомочно, если на заседании присутствует </w:t>
      </w:r>
      <w:r w:rsidRPr="00375A09">
        <w:rPr>
          <w:rFonts w:ascii="Times New Roman" w:hAnsi="Times New Roman"/>
          <w:color w:val="000000"/>
          <w:spacing w:val="1"/>
          <w:sz w:val="28"/>
          <w:szCs w:val="28"/>
        </w:rPr>
        <w:t xml:space="preserve">не менее </w:t>
      </w:r>
      <w:r w:rsidRPr="00375A09">
        <w:rPr>
          <w:rFonts w:ascii="Times New Roman" w:eastAsia="Times New Roman" w:hAnsi="Times New Roman"/>
          <w:sz w:val="28"/>
          <w:szCs w:val="28"/>
        </w:rPr>
        <w:t>чем</w:t>
      </w:r>
      <w:r w:rsidRPr="00375A09">
        <w:rPr>
          <w:rFonts w:ascii="Times New Roman" w:hAnsi="Times New Roman"/>
          <w:color w:val="000000"/>
          <w:spacing w:val="1"/>
          <w:sz w:val="28"/>
          <w:szCs w:val="28"/>
        </w:rPr>
        <w:t xml:space="preserve"> 3/4 </w:t>
      </w:r>
      <w:r w:rsidRPr="00375A09">
        <w:rPr>
          <w:rFonts w:ascii="Times New Roman" w:eastAsia="Times New Roman" w:hAnsi="Times New Roman"/>
          <w:sz w:val="28"/>
          <w:szCs w:val="28"/>
        </w:rPr>
        <w:t>его</w:t>
      </w:r>
      <w:r w:rsidRPr="00375A09">
        <w:rPr>
          <w:rFonts w:ascii="Times New Roman" w:hAnsi="Times New Roman"/>
          <w:color w:val="000000"/>
          <w:spacing w:val="1"/>
          <w:sz w:val="28"/>
          <w:szCs w:val="28"/>
        </w:rPr>
        <w:t xml:space="preserve"> членов</w:t>
      </w:r>
      <w:r w:rsidRPr="00375A09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75A09">
        <w:rPr>
          <w:rFonts w:ascii="Times New Roman" w:eastAsia="Times New Roman" w:hAnsi="Times New Roman"/>
          <w:sz w:val="28"/>
          <w:szCs w:val="28"/>
        </w:rPr>
        <w:t xml:space="preserve">Работники </w:t>
      </w:r>
      <w:r w:rsidRPr="00375A09">
        <w:rPr>
          <w:rFonts w:ascii="Times New Roman" w:hAnsi="Times New Roman"/>
          <w:sz w:val="28"/>
          <w:szCs w:val="28"/>
        </w:rPr>
        <w:t>учреждения</w:t>
      </w:r>
      <w:r w:rsidRPr="00375A09">
        <w:rPr>
          <w:rFonts w:ascii="Times New Roman" w:eastAsia="Times New Roman" w:hAnsi="Times New Roman"/>
          <w:sz w:val="28"/>
          <w:szCs w:val="28"/>
        </w:rPr>
        <w:t xml:space="preserve"> обязаны п</w:t>
      </w:r>
      <w:r>
        <w:rPr>
          <w:rFonts w:ascii="Times New Roman" w:eastAsia="Times New Roman" w:hAnsi="Times New Roman"/>
          <w:sz w:val="28"/>
          <w:szCs w:val="28"/>
        </w:rPr>
        <w:t>ринимать участие в работе о</w:t>
      </w:r>
      <w:r w:rsidRPr="00375A09">
        <w:rPr>
          <w:rFonts w:ascii="Times New Roman" w:eastAsia="Times New Roman" w:hAnsi="Times New Roman"/>
          <w:sz w:val="28"/>
          <w:szCs w:val="28"/>
        </w:rPr>
        <w:t>бщего собрания.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2381A">
        <w:rPr>
          <w:rFonts w:ascii="Times New Roman" w:eastAsia="Times New Roman" w:hAnsi="Times New Roman"/>
          <w:sz w:val="28"/>
        </w:rPr>
        <w:t xml:space="preserve">Решения </w:t>
      </w:r>
      <w:r>
        <w:rPr>
          <w:rFonts w:ascii="Times New Roman" w:eastAsia="Times New Roman" w:hAnsi="Times New Roman"/>
          <w:sz w:val="28"/>
        </w:rPr>
        <w:t>о</w:t>
      </w:r>
      <w:r w:rsidRPr="0012381A">
        <w:rPr>
          <w:rFonts w:ascii="Times New Roman" w:eastAsia="Times New Roman" w:hAnsi="Times New Roman"/>
          <w:sz w:val="28"/>
        </w:rPr>
        <w:t xml:space="preserve">бщего собрания принимаются простым большинством голосов присутствующих и оформляются протоколами. </w:t>
      </w:r>
    </w:p>
    <w:p w:rsidR="004446A8" w:rsidRDefault="004446A8" w:rsidP="004446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B90C76">
        <w:rPr>
          <w:rFonts w:ascii="Times New Roman" w:eastAsia="Times New Roman" w:hAnsi="Times New Roman"/>
          <w:sz w:val="28"/>
        </w:rPr>
        <w:t xml:space="preserve">Компетенция </w:t>
      </w:r>
      <w:r>
        <w:rPr>
          <w:rFonts w:ascii="Times New Roman" w:eastAsia="Times New Roman" w:hAnsi="Times New Roman"/>
          <w:sz w:val="28"/>
        </w:rPr>
        <w:t>о</w:t>
      </w:r>
      <w:r w:rsidRPr="00B90C76">
        <w:rPr>
          <w:rFonts w:ascii="Times New Roman" w:eastAsia="Times New Roman" w:hAnsi="Times New Roman"/>
          <w:sz w:val="28"/>
        </w:rPr>
        <w:t>бщего собрания:</w:t>
      </w:r>
    </w:p>
    <w:p w:rsidR="004446A8" w:rsidRDefault="004446A8" w:rsidP="004446A8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ab/>
        <w:t>утверждение основных направлений деятельности</w:t>
      </w:r>
      <w:r w:rsidRPr="00B90C76">
        <w:rPr>
          <w:rFonts w:ascii="Times New Roman" w:hAnsi="Times New Roman"/>
          <w:sz w:val="28"/>
          <w:szCs w:val="28"/>
        </w:rPr>
        <w:t xml:space="preserve"> </w:t>
      </w:r>
      <w:r w:rsidRPr="0012381A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>;</w:t>
      </w:r>
      <w:r w:rsidRPr="0012381A">
        <w:rPr>
          <w:rFonts w:ascii="Times New Roman" w:hAnsi="Times New Roman"/>
          <w:sz w:val="28"/>
          <w:szCs w:val="28"/>
        </w:rPr>
        <w:t xml:space="preserve"> </w:t>
      </w:r>
    </w:p>
    <w:p w:rsidR="004D5829" w:rsidRPr="009F2DCB" w:rsidRDefault="004D5829" w:rsidP="004D5829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внесение предложений об изменении и дополнении устава учреждения;</w:t>
      </w:r>
    </w:p>
    <w:p w:rsidR="004446A8" w:rsidRDefault="004446A8" w:rsidP="004446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утверждение коллективного договора учреждения</w:t>
      </w:r>
      <w:r w:rsidR="004D5829">
        <w:rPr>
          <w:rFonts w:ascii="Times New Roman" w:eastAsia="Times New Roman" w:hAnsi="Times New Roman"/>
          <w:sz w:val="28"/>
        </w:rPr>
        <w:t>, правил внутреннего трудового распорядка</w:t>
      </w:r>
      <w:r>
        <w:rPr>
          <w:rFonts w:ascii="Times New Roman" w:eastAsia="Times New Roman" w:hAnsi="Times New Roman"/>
          <w:sz w:val="28"/>
        </w:rPr>
        <w:t>;</w:t>
      </w:r>
    </w:p>
    <w:p w:rsidR="004D5829" w:rsidRDefault="004D5829" w:rsidP="004D58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ходатайство о награждении работников учреждения;</w:t>
      </w:r>
    </w:p>
    <w:p w:rsidR="004D5829" w:rsidRDefault="004D5829" w:rsidP="004D58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проведение работы по привлечению дополнительных финансовых и материально-технических ресурсов, установление порядка их использования;</w:t>
      </w:r>
    </w:p>
    <w:p w:rsidR="004D5829" w:rsidRDefault="004D5829" w:rsidP="004D58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документов контрольно-надзорных органов о проверке деятельности учреждения;</w:t>
      </w:r>
    </w:p>
    <w:p w:rsidR="004446A8" w:rsidRDefault="004446A8" w:rsidP="004446A8">
      <w:pPr>
        <w:widowControl w:val="0"/>
        <w:tabs>
          <w:tab w:val="left" w:pos="0"/>
        </w:tabs>
        <w:suppressAutoHyphens/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hAnsi="Times New Roman"/>
          <w:sz w:val="28"/>
          <w:szCs w:val="28"/>
        </w:rPr>
        <w:t>рассмотрение вопросов</w:t>
      </w:r>
      <w:r w:rsidRPr="004E32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социальной защиты работников </w:t>
      </w:r>
      <w:r w:rsidRPr="0012381A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>;</w:t>
      </w:r>
      <w:r w:rsidRPr="0012381A">
        <w:rPr>
          <w:rFonts w:ascii="Times New Roman" w:hAnsi="Times New Roman"/>
          <w:sz w:val="28"/>
          <w:szCs w:val="28"/>
        </w:rPr>
        <w:t xml:space="preserve"> </w:t>
      </w:r>
    </w:p>
    <w:p w:rsidR="004D5829" w:rsidRDefault="004D5829" w:rsidP="004D58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 вопросов состояния трудовой дисциплины и мероприятий по её укреплению;</w:t>
      </w:r>
    </w:p>
    <w:p w:rsidR="004D5829" w:rsidRPr="007465B4" w:rsidRDefault="004D5829" w:rsidP="004D58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рассмотрение вопросов охраны и безопасности условий труда работников, охраны здоровья воспитанников;</w:t>
      </w:r>
    </w:p>
    <w:p w:rsidR="004D5829" w:rsidRDefault="004446A8" w:rsidP="004446A8">
      <w:pPr>
        <w:widowControl w:val="0"/>
        <w:tabs>
          <w:tab w:val="left" w:pos="0"/>
        </w:tabs>
        <w:suppressAutoHyphens/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E3231">
        <w:rPr>
          <w:rFonts w:ascii="Times New Roman" w:hAnsi="Times New Roman"/>
          <w:sz w:val="28"/>
          <w:szCs w:val="28"/>
        </w:rPr>
        <w:t>изб</w:t>
      </w:r>
      <w:r>
        <w:rPr>
          <w:rFonts w:ascii="Times New Roman" w:hAnsi="Times New Roman"/>
          <w:sz w:val="28"/>
          <w:szCs w:val="28"/>
        </w:rPr>
        <w:t>рание</w:t>
      </w:r>
      <w:r w:rsidRPr="004E3231">
        <w:rPr>
          <w:rFonts w:ascii="Times New Roman" w:hAnsi="Times New Roman"/>
          <w:sz w:val="28"/>
          <w:szCs w:val="28"/>
        </w:rPr>
        <w:t xml:space="preserve"> профсоюзн</w:t>
      </w:r>
      <w:r>
        <w:rPr>
          <w:rFonts w:ascii="Times New Roman" w:hAnsi="Times New Roman"/>
          <w:sz w:val="28"/>
          <w:szCs w:val="28"/>
        </w:rPr>
        <w:t>ого комитета</w:t>
      </w:r>
      <w:r w:rsidRPr="004558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иных </w:t>
      </w:r>
      <w:r w:rsidRPr="004E3231">
        <w:rPr>
          <w:rFonts w:ascii="Times New Roman" w:hAnsi="Times New Roman"/>
          <w:sz w:val="28"/>
          <w:szCs w:val="28"/>
        </w:rPr>
        <w:t>общественны</w:t>
      </w:r>
      <w:r>
        <w:rPr>
          <w:rFonts w:ascii="Times New Roman" w:hAnsi="Times New Roman"/>
          <w:sz w:val="28"/>
          <w:szCs w:val="28"/>
        </w:rPr>
        <w:t>х органов</w:t>
      </w:r>
      <w:r w:rsidR="004D5829">
        <w:rPr>
          <w:rFonts w:ascii="Times New Roman" w:hAnsi="Times New Roman"/>
          <w:sz w:val="28"/>
          <w:szCs w:val="28"/>
        </w:rPr>
        <w:t>;</w:t>
      </w:r>
    </w:p>
    <w:p w:rsidR="004446A8" w:rsidRPr="004E3231" w:rsidRDefault="004D5829" w:rsidP="004446A8">
      <w:pPr>
        <w:widowControl w:val="0"/>
        <w:tabs>
          <w:tab w:val="left" w:pos="0"/>
        </w:tabs>
        <w:suppressAutoHyphens/>
        <w:spacing w:after="0" w:line="240" w:lineRule="auto"/>
        <w:ind w:left="-36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рассмотрение иных вопросов</w:t>
      </w:r>
      <w:r w:rsidRPr="008E0CA6">
        <w:rPr>
          <w:rFonts w:ascii="Times New Roman" w:hAnsi="Times New Roman"/>
          <w:sz w:val="28"/>
          <w:szCs w:val="28"/>
        </w:rPr>
        <w:t xml:space="preserve"> деятельности </w:t>
      </w:r>
      <w:r>
        <w:rPr>
          <w:rFonts w:ascii="Times New Roman" w:hAnsi="Times New Roman"/>
          <w:sz w:val="28"/>
          <w:szCs w:val="28"/>
        </w:rPr>
        <w:t>учреждения, принятых о</w:t>
      </w:r>
      <w:r w:rsidRPr="008E0CA6">
        <w:rPr>
          <w:rFonts w:ascii="Times New Roman" w:hAnsi="Times New Roman"/>
          <w:sz w:val="28"/>
          <w:szCs w:val="28"/>
        </w:rPr>
        <w:t xml:space="preserve">бщим собранием к своему рассмотрению либо </w:t>
      </w:r>
      <w:r>
        <w:rPr>
          <w:rFonts w:ascii="Times New Roman" w:hAnsi="Times New Roman"/>
          <w:sz w:val="28"/>
          <w:szCs w:val="28"/>
        </w:rPr>
        <w:t>вынесенных на его рассмотрение заведующим</w:t>
      </w:r>
      <w:r w:rsidRPr="008E0C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</w:t>
      </w:r>
      <w:r w:rsidR="004446A8">
        <w:rPr>
          <w:rFonts w:ascii="Times New Roman" w:hAnsi="Times New Roman"/>
          <w:sz w:val="28"/>
          <w:szCs w:val="28"/>
        </w:rPr>
        <w:t>.</w:t>
      </w:r>
      <w:r w:rsidR="004446A8" w:rsidRPr="004E3231">
        <w:rPr>
          <w:rFonts w:ascii="Times New Roman" w:hAnsi="Times New Roman"/>
          <w:sz w:val="28"/>
          <w:szCs w:val="28"/>
        </w:rPr>
        <w:t xml:space="preserve"> </w:t>
      </w:r>
    </w:p>
    <w:p w:rsidR="004446A8" w:rsidRPr="00B90C76" w:rsidRDefault="004446A8" w:rsidP="004446A8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B90C76">
        <w:rPr>
          <w:rFonts w:ascii="Times New Roman" w:eastAsia="Times New Roman" w:hAnsi="Times New Roman"/>
          <w:sz w:val="28"/>
        </w:rPr>
        <w:tab/>
        <w:t xml:space="preserve">Общее собрание созывается по мере необходимости, но не реже 1 раза в год. </w:t>
      </w:r>
      <w:r>
        <w:rPr>
          <w:rFonts w:ascii="Times New Roman" w:eastAsia="Times New Roman" w:hAnsi="Times New Roman"/>
          <w:sz w:val="28"/>
        </w:rPr>
        <w:t>О</w:t>
      </w:r>
      <w:r w:rsidRPr="00B90C76">
        <w:rPr>
          <w:rFonts w:ascii="Times New Roman" w:eastAsia="Times New Roman" w:hAnsi="Times New Roman"/>
          <w:sz w:val="28"/>
        </w:rPr>
        <w:t xml:space="preserve"> дате проведения </w:t>
      </w:r>
      <w:r>
        <w:rPr>
          <w:rFonts w:ascii="Times New Roman" w:eastAsia="Times New Roman" w:hAnsi="Times New Roman"/>
          <w:sz w:val="28"/>
        </w:rPr>
        <w:t>о</w:t>
      </w:r>
      <w:r w:rsidRPr="00B90C76">
        <w:rPr>
          <w:rFonts w:ascii="Times New Roman" w:eastAsia="Times New Roman" w:hAnsi="Times New Roman"/>
          <w:sz w:val="28"/>
        </w:rPr>
        <w:t xml:space="preserve">бщего собрания </w:t>
      </w:r>
      <w:r>
        <w:rPr>
          <w:rFonts w:ascii="Times New Roman" w:eastAsia="Times New Roman" w:hAnsi="Times New Roman"/>
          <w:sz w:val="28"/>
        </w:rPr>
        <w:t xml:space="preserve">сообщается работникам </w:t>
      </w:r>
      <w:r w:rsidRPr="00B90C76">
        <w:rPr>
          <w:rFonts w:ascii="Times New Roman" w:eastAsia="Times New Roman" w:hAnsi="Times New Roman"/>
          <w:sz w:val="28"/>
        </w:rPr>
        <w:t xml:space="preserve">не позднее, чем за десять дней до его созыва. </w:t>
      </w:r>
    </w:p>
    <w:p w:rsidR="004446A8" w:rsidRPr="00861F27" w:rsidRDefault="004446A8" w:rsidP="004446A8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  <w:r w:rsidRPr="00B90C76">
        <w:rPr>
          <w:rFonts w:ascii="Times New Roman" w:eastAsia="Times New Roman" w:hAnsi="Times New Roman"/>
          <w:sz w:val="28"/>
        </w:rPr>
        <w:lastRenderedPageBreak/>
        <w:t xml:space="preserve">Общее собрание не вправе рассматривать и принимать решения по вопросам, не отнесенным к его компетенции настоящим </w:t>
      </w:r>
      <w:r>
        <w:rPr>
          <w:rFonts w:ascii="Times New Roman" w:eastAsia="Times New Roman" w:hAnsi="Times New Roman"/>
          <w:sz w:val="28"/>
        </w:rPr>
        <w:t>у</w:t>
      </w:r>
      <w:r w:rsidRPr="00B90C76">
        <w:rPr>
          <w:rFonts w:ascii="Times New Roman" w:eastAsia="Times New Roman" w:hAnsi="Times New Roman"/>
          <w:sz w:val="28"/>
        </w:rPr>
        <w:t>ставом</w:t>
      </w:r>
      <w:r>
        <w:rPr>
          <w:rFonts w:ascii="Times New Roman" w:eastAsia="Times New Roman" w:hAnsi="Times New Roman"/>
          <w:sz w:val="28"/>
        </w:rPr>
        <w:t>,</w:t>
      </w:r>
      <w:r w:rsidRPr="00B90C76">
        <w:rPr>
          <w:rFonts w:ascii="Times New Roman" w:hAnsi="Times New Roman"/>
          <w:sz w:val="28"/>
          <w:szCs w:val="28"/>
        </w:rPr>
        <w:t xml:space="preserve"> выступать от имени учреждения.</w:t>
      </w:r>
      <w:r w:rsidR="00861F27">
        <w:rPr>
          <w:rFonts w:ascii="Times New Roman" w:hAnsi="Times New Roman"/>
          <w:sz w:val="28"/>
          <w:szCs w:val="28"/>
        </w:rPr>
        <w:t xml:space="preserve"> </w:t>
      </w:r>
    </w:p>
    <w:p w:rsidR="004446A8" w:rsidRDefault="004446A8" w:rsidP="004446A8">
      <w:pPr>
        <w:shd w:val="clear" w:color="auto" w:fill="FFFFFF"/>
        <w:tabs>
          <w:tab w:val="left" w:pos="720"/>
        </w:tabs>
        <w:spacing w:after="0" w:line="240" w:lineRule="auto"/>
        <w:ind w:firstLine="714"/>
        <w:jc w:val="both"/>
        <w:rPr>
          <w:rFonts w:ascii="Times New Roman" w:hAnsi="Times New Roman"/>
          <w:spacing w:val="-7"/>
          <w:sz w:val="28"/>
          <w:szCs w:val="28"/>
        </w:rPr>
      </w:pPr>
      <w:r w:rsidRPr="00783A71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4.2</w:t>
      </w:r>
      <w:r w:rsidRPr="00783A71">
        <w:rPr>
          <w:rFonts w:ascii="Times New Roman" w:hAnsi="Times New Roman"/>
          <w:sz w:val="28"/>
          <w:szCs w:val="28"/>
        </w:rPr>
        <w:t>. П</w:t>
      </w:r>
      <w:r w:rsidRPr="00783A71">
        <w:rPr>
          <w:rFonts w:ascii="Times New Roman" w:hAnsi="Times New Roman"/>
          <w:spacing w:val="-2"/>
          <w:sz w:val="28"/>
          <w:szCs w:val="28"/>
        </w:rPr>
        <w:t>едагогический совет</w:t>
      </w:r>
      <w:r w:rsidRPr="00783A71">
        <w:rPr>
          <w:rFonts w:ascii="Times New Roman" w:hAnsi="Times New Roman"/>
          <w:spacing w:val="-7"/>
          <w:sz w:val="28"/>
          <w:szCs w:val="28"/>
        </w:rPr>
        <w:t>.</w:t>
      </w:r>
    </w:p>
    <w:p w:rsidR="004446A8" w:rsidRPr="008311D4" w:rsidRDefault="004446A8" w:rsidP="004446A8">
      <w:pPr>
        <w:pStyle w:val="a6"/>
        <w:shd w:val="clear" w:color="auto" w:fill="FFFFFF"/>
        <w:spacing w:before="0" w:beforeAutospacing="0" w:after="0" w:afterAutospacing="0" w:line="254" w:lineRule="atLeast"/>
        <w:ind w:firstLine="720"/>
        <w:jc w:val="both"/>
        <w:rPr>
          <w:sz w:val="28"/>
          <w:szCs w:val="28"/>
        </w:rPr>
      </w:pPr>
      <w:r w:rsidRPr="008311D4">
        <w:rPr>
          <w:spacing w:val="-2"/>
          <w:sz w:val="28"/>
          <w:szCs w:val="28"/>
        </w:rPr>
        <w:t>Деятельность педагогического совета осуществляется в соответствии с положением о педагогическом совете</w:t>
      </w:r>
      <w:r w:rsidRPr="008311D4">
        <w:rPr>
          <w:spacing w:val="-7"/>
          <w:sz w:val="28"/>
          <w:szCs w:val="28"/>
        </w:rPr>
        <w:t>.</w:t>
      </w:r>
      <w:r w:rsidRPr="008311D4">
        <w:rPr>
          <w:sz w:val="28"/>
          <w:szCs w:val="28"/>
        </w:rPr>
        <w:t xml:space="preserve"> </w:t>
      </w:r>
    </w:p>
    <w:p w:rsidR="004446A8" w:rsidRPr="00783A71" w:rsidRDefault="004446A8" w:rsidP="004446A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</w:rPr>
      </w:pPr>
      <w:r w:rsidRPr="00EF33E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Членами педагогического совета учреждения являются педагогические работники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, заведующий и медицинская сестра учреждения</w:t>
      </w:r>
      <w:r w:rsidRPr="00EF33E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 П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редседателем </w:t>
      </w:r>
      <w:r w:rsidRPr="00EF33E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педагогического совета учреждения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является заведующий учреждения. П</w:t>
      </w:r>
      <w:r w:rsidRPr="00EF33E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едагогический совет избирает из состава своих членов секретаря педагогического</w:t>
      </w:r>
      <w:r w:rsidRPr="00783A71">
        <w:rPr>
          <w:rFonts w:ascii="Times New Roman" w:eastAsia="Times New Roman" w:hAnsi="Times New Roman"/>
          <w:sz w:val="28"/>
        </w:rPr>
        <w:t xml:space="preserve"> совета</w:t>
      </w:r>
      <w:r w:rsidRPr="00783A7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83A71">
        <w:rPr>
          <w:rFonts w:ascii="Times New Roman" w:eastAsia="Times New Roman" w:hAnsi="Times New Roman"/>
          <w:sz w:val="28"/>
        </w:rPr>
        <w:t xml:space="preserve">сроком на </w:t>
      </w:r>
      <w:r>
        <w:rPr>
          <w:rFonts w:ascii="Times New Roman" w:eastAsia="Times New Roman" w:hAnsi="Times New Roman"/>
          <w:sz w:val="28"/>
        </w:rPr>
        <w:t>два</w:t>
      </w:r>
      <w:r w:rsidRPr="00783A71">
        <w:rPr>
          <w:rFonts w:ascii="Times New Roman" w:eastAsia="Times New Roman" w:hAnsi="Times New Roman"/>
          <w:sz w:val="28"/>
        </w:rPr>
        <w:t xml:space="preserve"> года. Председатель и секретарь </w:t>
      </w:r>
      <w:r>
        <w:rPr>
          <w:rFonts w:ascii="Times New Roman" w:eastAsia="Times New Roman" w:hAnsi="Times New Roman"/>
          <w:sz w:val="28"/>
        </w:rPr>
        <w:t>п</w:t>
      </w:r>
      <w:r w:rsidRPr="00783A71">
        <w:rPr>
          <w:rFonts w:ascii="Times New Roman" w:eastAsia="Times New Roman" w:hAnsi="Times New Roman"/>
          <w:sz w:val="28"/>
        </w:rPr>
        <w:t>едагогического совета  работают на общественных началах – без оплаты.</w:t>
      </w:r>
    </w:p>
    <w:p w:rsidR="004446A8" w:rsidRDefault="004446A8" w:rsidP="004446A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</w:rPr>
      </w:pPr>
      <w:r w:rsidRPr="006857FB">
        <w:rPr>
          <w:rFonts w:ascii="Times New Roman" w:eastAsia="Times New Roman" w:hAnsi="Times New Roman"/>
          <w:sz w:val="28"/>
        </w:rPr>
        <w:t xml:space="preserve">Педагогический совет правомочен, если на нем присутствует не менее половины его состава. </w:t>
      </w:r>
    </w:p>
    <w:p w:rsidR="004446A8" w:rsidRDefault="004446A8" w:rsidP="004446A8">
      <w:pPr>
        <w:pStyle w:val="a7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1281">
        <w:rPr>
          <w:rFonts w:ascii="Times New Roman" w:hAnsi="Times New Roman" w:cs="Times New Roman"/>
          <w:sz w:val="28"/>
          <w:szCs w:val="28"/>
          <w:lang w:val="ru-RU"/>
        </w:rPr>
        <w:t xml:space="preserve">Решение </w:t>
      </w:r>
      <w:r w:rsidRPr="00681281">
        <w:rPr>
          <w:rFonts w:ascii="Times New Roman" w:hAnsi="Times New Roman" w:cs="Times New Roman"/>
          <w:spacing w:val="-2"/>
          <w:sz w:val="28"/>
          <w:szCs w:val="28"/>
          <w:lang w:val="ru-RU"/>
        </w:rPr>
        <w:t>педагогического совета</w:t>
      </w:r>
      <w:r w:rsidRPr="00681281">
        <w:rPr>
          <w:rFonts w:ascii="Times New Roman" w:hAnsi="Times New Roman" w:cs="Times New Roman"/>
          <w:sz w:val="28"/>
          <w:szCs w:val="28"/>
          <w:lang w:val="ru-RU"/>
        </w:rPr>
        <w:t xml:space="preserve"> считается принятым, если за</w:t>
      </w:r>
      <w:r w:rsidRPr="0045583D">
        <w:rPr>
          <w:rFonts w:ascii="Times New Roman" w:hAnsi="Times New Roman" w:cs="Times New Roman"/>
          <w:sz w:val="28"/>
          <w:szCs w:val="28"/>
        </w:rPr>
        <w:t>   </w:t>
      </w:r>
      <w:r w:rsidRPr="00681281">
        <w:rPr>
          <w:rFonts w:ascii="Times New Roman" w:hAnsi="Times New Roman" w:cs="Times New Roman"/>
          <w:sz w:val="28"/>
          <w:szCs w:val="28"/>
          <w:lang w:val="ru-RU"/>
        </w:rPr>
        <w:t xml:space="preserve"> него проголосовало более </w:t>
      </w:r>
      <w:r w:rsidRPr="00681281">
        <w:rPr>
          <w:rFonts w:ascii="Times New Roman" w:hAnsi="Times New Roman" w:cs="Times New Roman"/>
          <w:spacing w:val="-9"/>
          <w:sz w:val="28"/>
          <w:szCs w:val="28"/>
          <w:lang w:val="ru-RU"/>
        </w:rPr>
        <w:t>половины присутствующих (50 % + 1 голос).</w:t>
      </w:r>
      <w:r w:rsidRPr="0045583D">
        <w:rPr>
          <w:rFonts w:ascii="Times New Roman" w:hAnsi="Times New Roman" w:cs="Times New Roman"/>
          <w:sz w:val="28"/>
          <w:szCs w:val="28"/>
        </w:rPr>
        <w:t> </w:t>
      </w:r>
      <w:r w:rsidRPr="0042047D">
        <w:rPr>
          <w:rFonts w:ascii="Times New Roman" w:hAnsi="Times New Roman" w:cs="Times New Roman"/>
          <w:sz w:val="28"/>
          <w:lang w:val="ru-RU"/>
        </w:rPr>
        <w:t xml:space="preserve">При равном количестве голосов решающим является голос председателя педагогического совета. </w:t>
      </w:r>
      <w:r w:rsidRPr="0042047D">
        <w:rPr>
          <w:rFonts w:ascii="Times New Roman" w:hAnsi="Times New Roman" w:cs="Times New Roman"/>
          <w:sz w:val="28"/>
          <w:szCs w:val="28"/>
          <w:lang w:val="ru-RU"/>
        </w:rPr>
        <w:t>Решения педагогического совета оформляются</w:t>
      </w:r>
      <w:r w:rsidRPr="0045583D">
        <w:rPr>
          <w:rFonts w:ascii="Times New Roman" w:hAnsi="Times New Roman" w:cs="Times New Roman"/>
          <w:sz w:val="28"/>
          <w:szCs w:val="28"/>
          <w:lang w:val="ru-RU"/>
        </w:rPr>
        <w:t xml:space="preserve"> протоколом и подписываются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председателем и секретарем п</w:t>
      </w:r>
      <w:r w:rsidRPr="0045583D">
        <w:rPr>
          <w:rFonts w:ascii="Times New Roman" w:hAnsi="Times New Roman" w:cs="Times New Roman"/>
          <w:sz w:val="28"/>
          <w:szCs w:val="28"/>
          <w:lang w:val="ru-RU"/>
        </w:rPr>
        <w:t>едагогического совета.</w:t>
      </w:r>
      <w:r w:rsidRPr="0045583D">
        <w:rPr>
          <w:rFonts w:ascii="Times New Roman" w:hAnsi="Times New Roman" w:cs="Times New Roman"/>
          <w:sz w:val="28"/>
          <w:szCs w:val="28"/>
        </w:rPr>
        <w:t> </w:t>
      </w:r>
    </w:p>
    <w:p w:rsidR="004446A8" w:rsidRPr="00EF33E9" w:rsidRDefault="004446A8" w:rsidP="004446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EF33E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Компетенция педагогического совета:</w:t>
      </w:r>
    </w:p>
    <w:p w:rsidR="004446A8" w:rsidRPr="00EF33E9" w:rsidRDefault="004446A8" w:rsidP="004446A8">
      <w:pPr>
        <w:widowControl w:val="0"/>
        <w:tabs>
          <w:tab w:val="left" w:pos="0"/>
        </w:tabs>
        <w:suppressAutoHyphens/>
        <w:spacing w:after="0" w:line="240" w:lineRule="auto"/>
        <w:ind w:left="-360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EF33E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ab/>
      </w:r>
      <w:r w:rsidRPr="00EF33E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ab/>
        <w:t xml:space="preserve">утверждение плана работы учреждения; </w:t>
      </w:r>
    </w:p>
    <w:p w:rsidR="004446A8" w:rsidRDefault="004446A8" w:rsidP="004446A8">
      <w:pPr>
        <w:widowControl w:val="0"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EF33E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утверждение перечня образовательных программ, разработку которых необходимо осуществить в учреждении;</w:t>
      </w:r>
    </w:p>
    <w:p w:rsidR="004446A8" w:rsidRPr="00EF33E9" w:rsidRDefault="004446A8" w:rsidP="004446A8">
      <w:pPr>
        <w:widowControl w:val="0"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EF33E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утверждение образовательных программ, реализуемых учреждением;</w:t>
      </w:r>
    </w:p>
    <w:p w:rsidR="004446A8" w:rsidRPr="00EF33E9" w:rsidRDefault="004446A8" w:rsidP="004446A8">
      <w:pPr>
        <w:widowControl w:val="0"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EF33E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утверждение результатов </w:t>
      </w:r>
      <w:proofErr w:type="spellStart"/>
      <w:r w:rsidRPr="00EF33E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самообследования</w:t>
      </w:r>
      <w:proofErr w:type="spellEnd"/>
      <w:r w:rsidRPr="00EF33E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учреждения; </w:t>
      </w:r>
    </w:p>
    <w:p w:rsidR="004446A8" w:rsidRPr="00EF33E9" w:rsidRDefault="004446A8" w:rsidP="004446A8">
      <w:pPr>
        <w:widowControl w:val="0"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EF33E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утверждение положения об аттестации педагогических работников в целях подтверждения соответствия их занимаем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ым должностям;</w:t>
      </w:r>
    </w:p>
    <w:p w:rsidR="004446A8" w:rsidRPr="00EF33E9" w:rsidRDefault="004446A8" w:rsidP="004446A8">
      <w:pPr>
        <w:widowControl w:val="0"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EF33E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подготовка предложений по использованию и совершенствованию методов обучения и воспитания, образовательных технологий;</w:t>
      </w:r>
    </w:p>
    <w:p w:rsidR="00CA7C2B" w:rsidRPr="001F538C" w:rsidRDefault="00CA7C2B" w:rsidP="00CA7C2B">
      <w:pPr>
        <w:widowControl w:val="0"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организация работы по повышению</w:t>
      </w:r>
      <w:r w:rsidRPr="001F538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квалификации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педагогических работников, развитию их творческой инициативы, распространению передового педагогического опыта;</w:t>
      </w:r>
    </w:p>
    <w:p w:rsidR="004446A8" w:rsidRDefault="004446A8" w:rsidP="004446A8">
      <w:pPr>
        <w:widowControl w:val="0"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EF33E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заслушивание информации и отчетов членов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</w:t>
      </w:r>
      <w:r w:rsidRPr="00EF33E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едагогического совета учреждения;</w:t>
      </w:r>
    </w:p>
    <w:p w:rsidR="00CA7C2B" w:rsidRPr="00435E89" w:rsidRDefault="00CA7C2B" w:rsidP="00CA7C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обсуждение и согласование локальных нормативных актов, регламентирующих организацию образовательного процесса;</w:t>
      </w:r>
    </w:p>
    <w:p w:rsidR="004446A8" w:rsidRPr="00EF33E9" w:rsidRDefault="004446A8" w:rsidP="004446A8">
      <w:pPr>
        <w:widowControl w:val="0"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EF33E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рассмотрение итогов работы учреждения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</w:t>
      </w:r>
    </w:p>
    <w:p w:rsidR="004446A8" w:rsidRPr="00681281" w:rsidRDefault="004446A8" w:rsidP="004446A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</w:rPr>
      </w:pPr>
      <w:r w:rsidRPr="00681281">
        <w:rPr>
          <w:rFonts w:ascii="Times New Roman" w:eastAsia="Times New Roman" w:hAnsi="Times New Roman"/>
          <w:sz w:val="28"/>
        </w:rPr>
        <w:t xml:space="preserve">Педагогический совет созывается по мере необходимости, но не реже четырех раз в год. 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hAnsi="Times New Roman"/>
          <w:sz w:val="28"/>
          <w:szCs w:val="28"/>
        </w:rPr>
        <w:t>екретарь п</w:t>
      </w:r>
      <w:r w:rsidRPr="0045583D">
        <w:rPr>
          <w:rFonts w:ascii="Times New Roman" w:hAnsi="Times New Roman"/>
          <w:sz w:val="28"/>
          <w:szCs w:val="28"/>
        </w:rPr>
        <w:t>едагогического совета</w:t>
      </w:r>
      <w:r w:rsidRPr="00681281">
        <w:rPr>
          <w:rFonts w:ascii="Times New Roman" w:eastAsia="Times New Roman" w:hAnsi="Times New Roman"/>
          <w:sz w:val="28"/>
        </w:rPr>
        <w:t xml:space="preserve"> </w:t>
      </w:r>
      <w:r w:rsidRPr="00681281">
        <w:rPr>
          <w:rFonts w:ascii="Times New Roman" w:hAnsi="Times New Roman"/>
          <w:spacing w:val="-2"/>
          <w:sz w:val="28"/>
          <w:szCs w:val="28"/>
        </w:rPr>
        <w:t>учреждения</w:t>
      </w:r>
      <w:r w:rsidRPr="00681281">
        <w:rPr>
          <w:rFonts w:ascii="Times New Roman" w:eastAsia="Times New Roman" w:hAnsi="Times New Roman"/>
          <w:sz w:val="28"/>
        </w:rPr>
        <w:t xml:space="preserve"> объявляет о дате проведения педагогического совета не позднее, чем за </w:t>
      </w:r>
      <w:r>
        <w:rPr>
          <w:rFonts w:ascii="Times New Roman" w:eastAsia="Times New Roman" w:hAnsi="Times New Roman"/>
          <w:sz w:val="28"/>
        </w:rPr>
        <w:t>один месяц</w:t>
      </w:r>
      <w:r w:rsidRPr="00681281">
        <w:rPr>
          <w:rFonts w:ascii="Times New Roman" w:eastAsia="Times New Roman" w:hAnsi="Times New Roman"/>
          <w:sz w:val="28"/>
        </w:rPr>
        <w:t xml:space="preserve"> до его созыва. </w:t>
      </w:r>
    </w:p>
    <w:p w:rsidR="00861F27" w:rsidRPr="00861F27" w:rsidRDefault="004446A8" w:rsidP="00861F27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  <w:r w:rsidRPr="00681281">
        <w:rPr>
          <w:rFonts w:ascii="Times New Roman" w:eastAsia="Times New Roman" w:hAnsi="Times New Roman"/>
          <w:sz w:val="28"/>
        </w:rPr>
        <w:t>Педагогический совет не вправе рассматривать и принимать решения по вопросам, не отнесенным к его компетенции настоящим уставом</w:t>
      </w:r>
      <w:r>
        <w:rPr>
          <w:rFonts w:ascii="Times New Roman" w:eastAsia="Times New Roman" w:hAnsi="Times New Roman"/>
          <w:sz w:val="28"/>
        </w:rPr>
        <w:t xml:space="preserve">, </w:t>
      </w:r>
      <w:r w:rsidRPr="0084415E">
        <w:rPr>
          <w:rFonts w:ascii="Times New Roman" w:hAnsi="Times New Roman"/>
          <w:sz w:val="28"/>
          <w:szCs w:val="28"/>
        </w:rPr>
        <w:t xml:space="preserve">выступать от имени </w:t>
      </w:r>
      <w:r w:rsidRPr="0084415E">
        <w:rPr>
          <w:rFonts w:ascii="Times New Roman" w:hAnsi="Times New Roman"/>
          <w:spacing w:val="-2"/>
          <w:sz w:val="28"/>
          <w:szCs w:val="28"/>
        </w:rPr>
        <w:t>учреждения</w:t>
      </w:r>
      <w:r w:rsidRPr="0084415E">
        <w:rPr>
          <w:rFonts w:ascii="Times New Roman" w:hAnsi="Times New Roman"/>
          <w:sz w:val="28"/>
          <w:szCs w:val="28"/>
        </w:rPr>
        <w:t>.</w:t>
      </w:r>
      <w:r w:rsidR="00861F27">
        <w:rPr>
          <w:rFonts w:ascii="Times New Roman" w:hAnsi="Times New Roman"/>
          <w:sz w:val="28"/>
          <w:szCs w:val="28"/>
        </w:rPr>
        <w:t xml:space="preserve"> </w:t>
      </w:r>
    </w:p>
    <w:p w:rsidR="004446A8" w:rsidRPr="00467FC3" w:rsidRDefault="004446A8" w:rsidP="004B6DF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6C67D5">
        <w:rPr>
          <w:rFonts w:ascii="Times New Roman" w:hAnsi="Times New Roman"/>
          <w:sz w:val="28"/>
          <w:szCs w:val="28"/>
        </w:rPr>
        <w:lastRenderedPageBreak/>
        <w:t>5.</w:t>
      </w:r>
      <w:r>
        <w:rPr>
          <w:rFonts w:ascii="Times New Roman" w:hAnsi="Times New Roman"/>
          <w:sz w:val="28"/>
          <w:szCs w:val="28"/>
        </w:rPr>
        <w:t>5</w:t>
      </w:r>
      <w:r w:rsidRPr="006C67D5">
        <w:rPr>
          <w:rFonts w:ascii="Times New Roman" w:hAnsi="Times New Roman"/>
          <w:sz w:val="28"/>
          <w:szCs w:val="28"/>
        </w:rPr>
        <w:t xml:space="preserve">. </w:t>
      </w:r>
      <w:r w:rsidRPr="00467FC3">
        <w:rPr>
          <w:rFonts w:ascii="Times New Roman" w:eastAsia="Times New Roman" w:hAnsi="Times New Roman"/>
          <w:sz w:val="28"/>
        </w:rPr>
        <w:t xml:space="preserve">В целях учета мнения родителей (законных представителей) несовершеннолетних </w:t>
      </w:r>
      <w:r>
        <w:rPr>
          <w:rFonts w:ascii="Times New Roman" w:eastAsia="Times New Roman" w:hAnsi="Times New Roman"/>
          <w:sz w:val="28"/>
        </w:rPr>
        <w:t xml:space="preserve">воспитанников </w:t>
      </w:r>
      <w:r w:rsidRPr="00467FC3">
        <w:rPr>
          <w:rFonts w:ascii="Times New Roman" w:eastAsia="Times New Roman" w:hAnsi="Times New Roman"/>
          <w:sz w:val="28"/>
        </w:rPr>
        <w:t xml:space="preserve">и педагогических работников по вопросам управления </w:t>
      </w:r>
      <w:r>
        <w:rPr>
          <w:rFonts w:ascii="Times New Roman" w:hAnsi="Times New Roman"/>
          <w:sz w:val="28"/>
          <w:szCs w:val="28"/>
        </w:rPr>
        <w:t>учреждением</w:t>
      </w:r>
      <w:r w:rsidRPr="00467FC3">
        <w:rPr>
          <w:rFonts w:ascii="Times New Roman" w:eastAsia="Times New Roman" w:hAnsi="Times New Roman"/>
          <w:sz w:val="28"/>
        </w:rPr>
        <w:t xml:space="preserve"> и при принятии </w:t>
      </w:r>
      <w:r w:rsidRPr="00467FC3">
        <w:rPr>
          <w:rFonts w:ascii="Times New Roman" w:hAnsi="Times New Roman"/>
          <w:sz w:val="28"/>
          <w:szCs w:val="28"/>
        </w:rPr>
        <w:t>учреждением</w:t>
      </w:r>
      <w:r w:rsidRPr="00467FC3">
        <w:rPr>
          <w:rFonts w:ascii="Times New Roman" w:eastAsia="Times New Roman" w:hAnsi="Times New Roman"/>
          <w:sz w:val="28"/>
        </w:rPr>
        <w:t xml:space="preserve"> локальных нормативных актов, затрагивающих их права и законные интересы, по инициативе родителей (законных предс</w:t>
      </w:r>
      <w:r>
        <w:rPr>
          <w:rFonts w:ascii="Times New Roman" w:eastAsia="Times New Roman" w:hAnsi="Times New Roman"/>
          <w:sz w:val="28"/>
        </w:rPr>
        <w:t>тавителей) несовершеннолетних воспитанников</w:t>
      </w:r>
      <w:r w:rsidRPr="00467FC3">
        <w:rPr>
          <w:rFonts w:ascii="Times New Roman" w:eastAsia="Times New Roman" w:hAnsi="Times New Roman"/>
          <w:sz w:val="28"/>
        </w:rPr>
        <w:t xml:space="preserve"> и педагогических работников в </w:t>
      </w:r>
      <w:r>
        <w:rPr>
          <w:rFonts w:ascii="Times New Roman" w:hAnsi="Times New Roman"/>
          <w:sz w:val="28"/>
          <w:szCs w:val="28"/>
        </w:rPr>
        <w:t>у</w:t>
      </w:r>
      <w:r w:rsidRPr="00467FC3">
        <w:rPr>
          <w:rFonts w:ascii="Times New Roman" w:hAnsi="Times New Roman"/>
          <w:sz w:val="28"/>
          <w:szCs w:val="28"/>
        </w:rPr>
        <w:t>чреждении</w:t>
      </w:r>
      <w:r w:rsidRPr="00467FC3">
        <w:rPr>
          <w:rFonts w:ascii="Times New Roman" w:eastAsia="Times New Roman" w:hAnsi="Times New Roman"/>
          <w:sz w:val="28"/>
        </w:rPr>
        <w:t>:</w:t>
      </w:r>
    </w:p>
    <w:p w:rsidR="004446A8" w:rsidRPr="00467FC3" w:rsidRDefault="004446A8" w:rsidP="004446A8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создается совет</w:t>
      </w:r>
      <w:r w:rsidRPr="00467FC3">
        <w:rPr>
          <w:rFonts w:ascii="Times New Roman" w:eastAsia="Times New Roman" w:hAnsi="Times New Roman"/>
          <w:sz w:val="28"/>
        </w:rPr>
        <w:t xml:space="preserve"> родителей (законных представителей) несовершеннолетних воспитанников</w:t>
      </w:r>
      <w:r>
        <w:rPr>
          <w:rFonts w:ascii="Times New Roman" w:eastAsia="Times New Roman" w:hAnsi="Times New Roman"/>
          <w:sz w:val="28"/>
        </w:rPr>
        <w:t xml:space="preserve"> (далее - совет</w:t>
      </w:r>
      <w:r w:rsidRPr="00467FC3">
        <w:rPr>
          <w:rFonts w:ascii="Times New Roman" w:eastAsia="Times New Roman" w:hAnsi="Times New Roman"/>
          <w:sz w:val="28"/>
        </w:rPr>
        <w:t xml:space="preserve"> родителей);</w:t>
      </w:r>
    </w:p>
    <w:p w:rsidR="004446A8" w:rsidRPr="00467FC3" w:rsidRDefault="004446A8" w:rsidP="004446A8">
      <w:pPr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467FC3">
        <w:rPr>
          <w:rFonts w:ascii="Times New Roman" w:hAnsi="Times New Roman"/>
          <w:sz w:val="28"/>
          <w:szCs w:val="28"/>
        </w:rPr>
        <w:t>действуют профессиональные союзы работников</w:t>
      </w:r>
      <w:r>
        <w:rPr>
          <w:rFonts w:ascii="Times New Roman" w:hAnsi="Times New Roman"/>
          <w:sz w:val="28"/>
          <w:szCs w:val="28"/>
        </w:rPr>
        <w:t xml:space="preserve"> (далее -</w:t>
      </w:r>
      <w:r w:rsidRPr="00266C29">
        <w:rPr>
          <w:rFonts w:ascii="Times New Roman" w:hAnsi="Times New Roman"/>
          <w:sz w:val="28"/>
          <w:szCs w:val="28"/>
        </w:rPr>
        <w:t xml:space="preserve"> </w:t>
      </w:r>
      <w:r w:rsidRPr="004273A2">
        <w:rPr>
          <w:rFonts w:ascii="Times New Roman" w:hAnsi="Times New Roman"/>
          <w:sz w:val="28"/>
          <w:szCs w:val="28"/>
        </w:rPr>
        <w:t>представительны</w:t>
      </w:r>
      <w:r>
        <w:rPr>
          <w:rFonts w:ascii="Times New Roman" w:hAnsi="Times New Roman"/>
          <w:sz w:val="28"/>
          <w:szCs w:val="28"/>
        </w:rPr>
        <w:t>й</w:t>
      </w:r>
      <w:r w:rsidRPr="004273A2">
        <w:rPr>
          <w:rFonts w:ascii="Times New Roman" w:hAnsi="Times New Roman"/>
          <w:sz w:val="28"/>
          <w:szCs w:val="28"/>
        </w:rPr>
        <w:t xml:space="preserve"> орган работников</w:t>
      </w:r>
      <w:r>
        <w:rPr>
          <w:rFonts w:ascii="Times New Roman" w:hAnsi="Times New Roman"/>
          <w:sz w:val="28"/>
          <w:szCs w:val="28"/>
        </w:rPr>
        <w:t>).</w:t>
      </w:r>
    </w:p>
    <w:p w:rsidR="004556E0" w:rsidRDefault="004446A8" w:rsidP="004446A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2762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6</w:t>
      </w:r>
      <w:r w:rsidRPr="00D52762">
        <w:rPr>
          <w:rFonts w:ascii="Times New Roman" w:hAnsi="Times New Roman"/>
          <w:sz w:val="28"/>
          <w:szCs w:val="28"/>
        </w:rPr>
        <w:t>.</w:t>
      </w:r>
      <w:r>
        <w:t xml:space="preserve"> </w:t>
      </w:r>
      <w:r w:rsidR="004556E0" w:rsidRPr="009D563D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</w:t>
      </w:r>
      <w:r w:rsidR="004556E0">
        <w:rPr>
          <w:rFonts w:ascii="Times New Roman" w:eastAsia="Times New Roman" w:hAnsi="Times New Roman"/>
          <w:sz w:val="28"/>
          <w:szCs w:val="28"/>
          <w:lang w:eastAsia="ru-RU"/>
        </w:rPr>
        <w:t xml:space="preserve">родителей </w:t>
      </w:r>
      <w:r w:rsidR="004556E0" w:rsidRPr="009D563D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создаётся по инициативе </w:t>
      </w:r>
      <w:r w:rsidR="004556E0">
        <w:rPr>
          <w:rFonts w:ascii="Times New Roman" w:eastAsia="Times New Roman" w:hAnsi="Times New Roman"/>
          <w:sz w:val="28"/>
          <w:szCs w:val="28"/>
          <w:lang w:eastAsia="ru-RU"/>
        </w:rPr>
        <w:t xml:space="preserve">родителей </w:t>
      </w:r>
      <w:r w:rsidR="004556E0" w:rsidRPr="00435E89">
        <w:rPr>
          <w:rFonts w:ascii="Times New Roman" w:eastAsia="Times New Roman" w:hAnsi="Times New Roman"/>
          <w:sz w:val="28"/>
        </w:rPr>
        <w:t xml:space="preserve">(законных представителей) несовершеннолетних </w:t>
      </w:r>
      <w:r w:rsidR="004556E0">
        <w:rPr>
          <w:rFonts w:ascii="Times New Roman" w:eastAsia="Times New Roman" w:hAnsi="Times New Roman"/>
          <w:sz w:val="28"/>
        </w:rPr>
        <w:t>воспитанников</w:t>
      </w:r>
      <w:r w:rsidR="004556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56E0" w:rsidRPr="009D563D">
        <w:rPr>
          <w:rFonts w:ascii="Times New Roman" w:eastAsia="Times New Roman" w:hAnsi="Times New Roman"/>
          <w:sz w:val="28"/>
          <w:szCs w:val="28"/>
          <w:lang w:eastAsia="ru-RU"/>
        </w:rPr>
        <w:t>учреждения и является формой их общественной самодеятельности</w:t>
      </w:r>
      <w:r w:rsidR="004556E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446A8" w:rsidRDefault="004556E0" w:rsidP="004446A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</w:t>
      </w:r>
      <w:r w:rsidR="004446A8">
        <w:rPr>
          <w:rFonts w:ascii="Times New Roman" w:eastAsia="Times New Roman" w:hAnsi="Times New Roman"/>
          <w:sz w:val="28"/>
        </w:rPr>
        <w:t xml:space="preserve">Ежегодно на выборной основе формируется родительский комитет группы. Участие в выборах является свободным и добровольным. Выборы проводятся </w:t>
      </w:r>
      <w:r>
        <w:rPr>
          <w:rFonts w:ascii="Times New Roman" w:eastAsia="Times New Roman" w:hAnsi="Times New Roman"/>
          <w:sz w:val="28"/>
        </w:rPr>
        <w:t xml:space="preserve">путем открытого </w:t>
      </w:r>
      <w:r w:rsidR="004446A8">
        <w:rPr>
          <w:rFonts w:ascii="Times New Roman" w:eastAsia="Times New Roman" w:hAnsi="Times New Roman"/>
          <w:sz w:val="28"/>
        </w:rPr>
        <w:t>голосовани</w:t>
      </w:r>
      <w:r>
        <w:rPr>
          <w:rFonts w:ascii="Times New Roman" w:eastAsia="Times New Roman" w:hAnsi="Times New Roman"/>
          <w:sz w:val="28"/>
        </w:rPr>
        <w:t>я</w:t>
      </w:r>
      <w:r w:rsidR="004446A8">
        <w:rPr>
          <w:rFonts w:ascii="Times New Roman" w:eastAsia="Times New Roman" w:hAnsi="Times New Roman"/>
          <w:sz w:val="28"/>
        </w:rPr>
        <w:t xml:space="preserve"> при условии получения согласия лиц быть избранными в родительский комитет группы. Выборы считаются состоявшимися, если в них участвовало не менее половины имеющих право участия в соответствующих выборах. Избранными считаются кандидаты, за которых проголосовало наибольшее количество лиц, принявших участие в выборах.</w:t>
      </w:r>
    </w:p>
    <w:p w:rsidR="004446A8" w:rsidRDefault="004446A8" w:rsidP="004446A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Проведение всех выборных собраний оформляется протоколами.</w:t>
      </w:r>
    </w:p>
    <w:p w:rsidR="004446A8" w:rsidRDefault="004446A8" w:rsidP="004446A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Родительский комитет группы возглавляет председатель, избираемый из числа членов родительского комитета. </w:t>
      </w:r>
    </w:p>
    <w:p w:rsidR="004446A8" w:rsidRDefault="004446A8" w:rsidP="004446A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Для организации и координации текущей работы, ведения протоколов заседаний и иной документации родительского комитета</w:t>
      </w:r>
      <w:r w:rsidRPr="00D52762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группы избирается секретарь родительского комитета.</w:t>
      </w:r>
    </w:p>
    <w:p w:rsidR="004446A8" w:rsidRDefault="004446A8" w:rsidP="004446A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Председатель и секретарь родительского комитета</w:t>
      </w:r>
      <w:r w:rsidRPr="00D52762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группы избираются на первом заседании родительского комитета</w:t>
      </w:r>
      <w:r w:rsidRPr="00D52762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группы. Родительский комитет группы вправе в любое время переизбрать председателя и секретаря.</w:t>
      </w:r>
    </w:p>
    <w:p w:rsidR="004446A8" w:rsidRDefault="004556E0" w:rsidP="004446A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с</w:t>
      </w:r>
      <w:r w:rsidR="004446A8">
        <w:rPr>
          <w:rFonts w:ascii="Times New Roman" w:eastAsia="Times New Roman" w:hAnsi="Times New Roman"/>
          <w:sz w:val="28"/>
        </w:rPr>
        <w:t xml:space="preserve">овет родителей входят председатели родительских комитетов групп. </w:t>
      </w:r>
    </w:p>
    <w:p w:rsidR="004446A8" w:rsidRPr="00997E6B" w:rsidRDefault="004446A8" w:rsidP="004446A8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Совет </w:t>
      </w:r>
      <w:r w:rsidRPr="00CC3076">
        <w:rPr>
          <w:rFonts w:ascii="Times New Roman" w:hAnsi="Times New Roman"/>
          <w:sz w:val="28"/>
          <w:szCs w:val="28"/>
        </w:rPr>
        <w:t xml:space="preserve">родителей </w:t>
      </w:r>
      <w:r>
        <w:rPr>
          <w:rFonts w:ascii="Times New Roman" w:hAnsi="Times New Roman"/>
          <w:color w:val="000000"/>
          <w:sz w:val="28"/>
          <w:szCs w:val="28"/>
        </w:rPr>
        <w:t>избирает из своего состава п</w:t>
      </w:r>
      <w:r w:rsidRPr="00997E6B">
        <w:rPr>
          <w:rFonts w:ascii="Times New Roman" w:hAnsi="Times New Roman"/>
          <w:color w:val="000000"/>
          <w:sz w:val="28"/>
          <w:szCs w:val="28"/>
        </w:rPr>
        <w:t xml:space="preserve">редседателя, который организует работу </w:t>
      </w:r>
      <w:r>
        <w:rPr>
          <w:rFonts w:ascii="Times New Roman" w:hAnsi="Times New Roman"/>
          <w:spacing w:val="-5"/>
          <w:sz w:val="28"/>
          <w:szCs w:val="28"/>
        </w:rPr>
        <w:t xml:space="preserve">совета </w:t>
      </w:r>
      <w:r w:rsidRPr="00CC3076">
        <w:rPr>
          <w:rFonts w:ascii="Times New Roman" w:hAnsi="Times New Roman"/>
          <w:sz w:val="28"/>
          <w:szCs w:val="28"/>
        </w:rPr>
        <w:t xml:space="preserve">родителей </w:t>
      </w:r>
      <w:r w:rsidRPr="00997E6B">
        <w:rPr>
          <w:rFonts w:ascii="Times New Roman" w:hAnsi="Times New Roman"/>
          <w:color w:val="000000"/>
          <w:sz w:val="28"/>
          <w:szCs w:val="28"/>
        </w:rPr>
        <w:t xml:space="preserve">и представляет </w:t>
      </w:r>
      <w:r>
        <w:rPr>
          <w:rFonts w:ascii="Times New Roman" w:hAnsi="Times New Roman"/>
          <w:color w:val="000000"/>
          <w:sz w:val="28"/>
          <w:szCs w:val="28"/>
        </w:rPr>
        <w:t>его</w:t>
      </w:r>
      <w:r w:rsidRPr="00997E6B">
        <w:rPr>
          <w:rFonts w:ascii="Times New Roman" w:hAnsi="Times New Roman"/>
          <w:color w:val="000000"/>
          <w:sz w:val="28"/>
          <w:szCs w:val="28"/>
        </w:rPr>
        <w:t xml:space="preserve"> во взаимоотношениях с участниками </w:t>
      </w:r>
      <w:r w:rsidRPr="00E409CF">
        <w:rPr>
          <w:rFonts w:ascii="Times New Roman" w:hAnsi="Times New Roman"/>
          <w:color w:val="000000"/>
          <w:sz w:val="28"/>
          <w:szCs w:val="28"/>
        </w:rPr>
        <w:t>образовательных отношений.</w:t>
      </w:r>
      <w:r w:rsidRPr="00997E6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446A8" w:rsidRDefault="004446A8" w:rsidP="004446A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Организационной формой работы совета родителей являются заседания, которые п</w:t>
      </w:r>
      <w:r w:rsidR="004556E0">
        <w:rPr>
          <w:rFonts w:ascii="Times New Roman" w:eastAsia="Times New Roman" w:hAnsi="Times New Roman"/>
          <w:sz w:val="28"/>
        </w:rPr>
        <w:t>роводятся по мере необходимости</w:t>
      </w:r>
      <w:r>
        <w:rPr>
          <w:rFonts w:ascii="Times New Roman" w:eastAsia="Times New Roman" w:hAnsi="Times New Roman"/>
          <w:sz w:val="28"/>
        </w:rPr>
        <w:t>. Заседания совета родителей являются правомочными, если в них принимают участие не менее половины от общего числа членов совета.</w:t>
      </w:r>
    </w:p>
    <w:p w:rsidR="004446A8" w:rsidRDefault="004446A8" w:rsidP="004446A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Решения совета родителей принимаются простым большинством голосов от числа присутствующих на заседании и имеющих право голоса. При равном количестве голосов решающим является голос председателя.</w:t>
      </w:r>
    </w:p>
    <w:p w:rsidR="004446A8" w:rsidRDefault="004446A8" w:rsidP="004446A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Заседания совета родителей оформляются протоколом. Протоколы подписываются председателем и секретарем. Секретарь обеспечивает сохранность документации совета родителей.</w:t>
      </w:r>
    </w:p>
    <w:p w:rsidR="004446A8" w:rsidRDefault="004446A8" w:rsidP="004446A8">
      <w:pPr>
        <w:pStyle w:val="a6"/>
        <w:shd w:val="clear" w:color="auto" w:fill="FFFFFF"/>
        <w:spacing w:before="0" w:beforeAutospacing="0" w:after="0" w:afterAutospacing="0" w:line="259" w:lineRule="atLeast"/>
        <w:ind w:firstLine="720"/>
        <w:jc w:val="both"/>
        <w:rPr>
          <w:color w:val="333333"/>
          <w:sz w:val="28"/>
          <w:szCs w:val="28"/>
        </w:rPr>
      </w:pPr>
      <w:r w:rsidRPr="00EB5C39">
        <w:rPr>
          <w:color w:val="000000"/>
          <w:spacing w:val="-7"/>
          <w:sz w:val="28"/>
          <w:szCs w:val="28"/>
        </w:rPr>
        <w:lastRenderedPageBreak/>
        <w:t xml:space="preserve">Компетенция </w:t>
      </w:r>
      <w:r>
        <w:rPr>
          <w:spacing w:val="-5"/>
          <w:sz w:val="28"/>
          <w:szCs w:val="28"/>
        </w:rPr>
        <w:t xml:space="preserve">совета </w:t>
      </w:r>
      <w:r w:rsidRPr="00CC3076">
        <w:rPr>
          <w:sz w:val="28"/>
          <w:szCs w:val="28"/>
        </w:rPr>
        <w:t>родителей</w:t>
      </w:r>
      <w:r w:rsidRPr="00EB5C39">
        <w:rPr>
          <w:color w:val="000000"/>
          <w:spacing w:val="-7"/>
          <w:sz w:val="28"/>
          <w:szCs w:val="28"/>
        </w:rPr>
        <w:t>:</w:t>
      </w:r>
      <w:r w:rsidRPr="00EB5C39">
        <w:rPr>
          <w:color w:val="333333"/>
          <w:sz w:val="28"/>
          <w:szCs w:val="28"/>
        </w:rPr>
        <w:t xml:space="preserve"> </w:t>
      </w:r>
    </w:p>
    <w:p w:rsidR="004556E0" w:rsidRDefault="004556E0" w:rsidP="004556E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обеспечение участия законных представителей воспитанников в управлении учреждением;</w:t>
      </w:r>
    </w:p>
    <w:p w:rsidR="004556E0" w:rsidRDefault="004556E0" w:rsidP="004556E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представление и защита законных </w:t>
      </w:r>
      <w:r>
        <w:rPr>
          <w:rFonts w:ascii="Times New Roman" w:eastAsia="Times New Roman" w:hAnsi="Times New Roman"/>
          <w:sz w:val="28"/>
        </w:rPr>
        <w:t>прав и интересов воспитанников;</w:t>
      </w:r>
    </w:p>
    <w:p w:rsidR="004446A8" w:rsidRPr="00997E6B" w:rsidRDefault="004446A8" w:rsidP="004446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рассмотрение вопросов</w:t>
      </w:r>
      <w:r w:rsidRPr="00997E6B">
        <w:rPr>
          <w:rFonts w:ascii="Times New Roman" w:hAnsi="Times New Roman"/>
          <w:color w:val="000000"/>
          <w:sz w:val="28"/>
          <w:szCs w:val="28"/>
        </w:rPr>
        <w:t xml:space="preserve"> соответствия образовательно</w:t>
      </w:r>
      <w:r>
        <w:rPr>
          <w:rFonts w:ascii="Times New Roman" w:hAnsi="Times New Roman"/>
          <w:color w:val="000000"/>
          <w:sz w:val="28"/>
          <w:szCs w:val="28"/>
        </w:rPr>
        <w:t>й деятельности</w:t>
      </w:r>
      <w:r w:rsidRPr="00997E6B">
        <w:rPr>
          <w:rStyle w:val="0pt9"/>
          <w:rFonts w:ascii="Times New Roman" w:hAnsi="Times New Roman"/>
          <w:color w:val="000000"/>
          <w:sz w:val="28"/>
          <w:szCs w:val="28"/>
        </w:rPr>
        <w:t xml:space="preserve"> целям, изложенным в настоящем уставе;</w:t>
      </w:r>
      <w:r w:rsidRPr="00997E6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446A8" w:rsidRPr="00E409CF" w:rsidRDefault="004446A8" w:rsidP="004446A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E409CF">
        <w:rPr>
          <w:rFonts w:ascii="Times New Roman" w:hAnsi="Times New Roman"/>
          <w:color w:val="000000"/>
          <w:sz w:val="28"/>
          <w:szCs w:val="28"/>
        </w:rPr>
        <w:t xml:space="preserve">внесение органам управления учреждения предложения по совершенствованию образовательной деятельности; </w:t>
      </w:r>
    </w:p>
    <w:p w:rsidR="004446A8" w:rsidRPr="00E409CF" w:rsidRDefault="004446A8" w:rsidP="004446A8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E409CF">
        <w:rPr>
          <w:rFonts w:ascii="Times New Roman" w:hAnsi="Times New Roman"/>
          <w:sz w:val="28"/>
          <w:szCs w:val="28"/>
        </w:rPr>
        <w:t xml:space="preserve">          обращение  к заведующему </w:t>
      </w:r>
      <w:r w:rsidRPr="00E409CF">
        <w:rPr>
          <w:rFonts w:ascii="Times New Roman" w:hAnsi="Times New Roman"/>
          <w:spacing w:val="-2"/>
          <w:sz w:val="28"/>
          <w:szCs w:val="28"/>
        </w:rPr>
        <w:t xml:space="preserve">учреждения </w:t>
      </w:r>
      <w:r w:rsidRPr="00E409CF">
        <w:rPr>
          <w:rFonts w:ascii="Times New Roman" w:hAnsi="Times New Roman"/>
          <w:sz w:val="28"/>
          <w:szCs w:val="28"/>
        </w:rPr>
        <w:t>с предложением  о введении дополнительных</w:t>
      </w:r>
      <w:r w:rsidRPr="00E409CF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E409CF">
        <w:rPr>
          <w:rFonts w:ascii="Times New Roman" w:hAnsi="Times New Roman"/>
          <w:spacing w:val="-6"/>
          <w:sz w:val="28"/>
          <w:szCs w:val="28"/>
        </w:rPr>
        <w:t>платных образовательных услуг;</w:t>
      </w:r>
      <w:r w:rsidRPr="00E409CF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4446A8" w:rsidRPr="00EB5C39" w:rsidRDefault="004446A8" w:rsidP="004446A8">
      <w:pPr>
        <w:pStyle w:val="a6"/>
        <w:shd w:val="clear" w:color="auto" w:fill="FFFFFF"/>
        <w:spacing w:before="0" w:beforeAutospacing="0" w:after="0" w:afterAutospacing="0" w:line="259" w:lineRule="atLeast"/>
        <w:ind w:firstLine="720"/>
        <w:jc w:val="both"/>
        <w:rPr>
          <w:color w:val="333333"/>
          <w:sz w:val="28"/>
          <w:szCs w:val="28"/>
        </w:rPr>
      </w:pPr>
      <w:r w:rsidRPr="00E409CF">
        <w:rPr>
          <w:color w:val="000000"/>
          <w:spacing w:val="-7"/>
          <w:sz w:val="28"/>
          <w:szCs w:val="28"/>
        </w:rPr>
        <w:t>участие посредниками между воспитателями, родителями (законными</w:t>
      </w:r>
      <w:r w:rsidRPr="00E409CF">
        <w:rPr>
          <w:color w:val="000000"/>
          <w:spacing w:val="-7"/>
          <w:sz w:val="28"/>
          <w:szCs w:val="28"/>
        </w:rPr>
        <w:br/>
      </w:r>
      <w:r w:rsidRPr="00E409CF">
        <w:rPr>
          <w:color w:val="000000"/>
          <w:spacing w:val="-6"/>
          <w:sz w:val="28"/>
          <w:szCs w:val="28"/>
        </w:rPr>
        <w:t>представителями</w:t>
      </w:r>
      <w:r>
        <w:rPr>
          <w:color w:val="000000"/>
          <w:spacing w:val="-6"/>
          <w:sz w:val="28"/>
          <w:szCs w:val="28"/>
        </w:rPr>
        <w:t>),</w:t>
      </w:r>
      <w:r w:rsidRPr="00EB5C39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заведующим </w:t>
      </w:r>
      <w:r>
        <w:rPr>
          <w:color w:val="000000"/>
          <w:spacing w:val="-2"/>
          <w:sz w:val="28"/>
          <w:szCs w:val="28"/>
        </w:rPr>
        <w:t>учреждения</w:t>
      </w:r>
      <w:r w:rsidRPr="004B7101">
        <w:rPr>
          <w:color w:val="000000"/>
          <w:spacing w:val="-2"/>
          <w:sz w:val="28"/>
          <w:szCs w:val="28"/>
        </w:rPr>
        <w:t xml:space="preserve"> </w:t>
      </w:r>
      <w:r w:rsidRPr="00EB5C39">
        <w:rPr>
          <w:color w:val="000000"/>
          <w:spacing w:val="-6"/>
          <w:sz w:val="28"/>
          <w:szCs w:val="28"/>
        </w:rPr>
        <w:t>в конфликтных ситуациях;</w:t>
      </w:r>
      <w:r w:rsidRPr="00EB5C39">
        <w:rPr>
          <w:color w:val="333333"/>
          <w:sz w:val="28"/>
          <w:szCs w:val="28"/>
        </w:rPr>
        <w:t xml:space="preserve"> </w:t>
      </w:r>
    </w:p>
    <w:p w:rsidR="004446A8" w:rsidRPr="00EB5C39" w:rsidRDefault="004446A8" w:rsidP="004446A8">
      <w:pPr>
        <w:pStyle w:val="a6"/>
        <w:shd w:val="clear" w:color="auto" w:fill="FFFFFF"/>
        <w:spacing w:before="0" w:beforeAutospacing="0" w:after="0" w:afterAutospacing="0" w:line="259" w:lineRule="atLeast"/>
        <w:ind w:firstLine="720"/>
        <w:jc w:val="both"/>
        <w:rPr>
          <w:color w:val="333333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участие</w:t>
      </w:r>
      <w:r w:rsidRPr="00EB5C39">
        <w:rPr>
          <w:color w:val="000000"/>
          <w:spacing w:val="-6"/>
          <w:sz w:val="28"/>
          <w:szCs w:val="28"/>
        </w:rPr>
        <w:t xml:space="preserve"> в обсуждении локальных актов </w:t>
      </w:r>
      <w:r>
        <w:rPr>
          <w:color w:val="000000"/>
          <w:spacing w:val="-2"/>
          <w:sz w:val="28"/>
          <w:szCs w:val="28"/>
        </w:rPr>
        <w:t>учреждения</w:t>
      </w:r>
      <w:r w:rsidRPr="00EB5C39">
        <w:rPr>
          <w:color w:val="000000"/>
          <w:spacing w:val="-6"/>
          <w:sz w:val="28"/>
          <w:szCs w:val="28"/>
        </w:rPr>
        <w:t>, касающихся прав и обязанностей</w:t>
      </w:r>
      <w:r w:rsidRPr="00EB5C39">
        <w:rPr>
          <w:color w:val="333333"/>
          <w:sz w:val="28"/>
          <w:szCs w:val="28"/>
        </w:rPr>
        <w:t xml:space="preserve"> </w:t>
      </w:r>
      <w:r w:rsidRPr="00EB5C39">
        <w:rPr>
          <w:color w:val="000000"/>
          <w:spacing w:val="-8"/>
          <w:sz w:val="28"/>
          <w:szCs w:val="28"/>
        </w:rPr>
        <w:t>воспитанников;</w:t>
      </w:r>
      <w:r w:rsidRPr="00EB5C39">
        <w:rPr>
          <w:color w:val="333333"/>
          <w:sz w:val="28"/>
          <w:szCs w:val="28"/>
        </w:rPr>
        <w:t xml:space="preserve"> </w:t>
      </w:r>
    </w:p>
    <w:p w:rsidR="004446A8" w:rsidRDefault="004446A8" w:rsidP="004446A8">
      <w:pPr>
        <w:spacing w:after="0" w:line="240" w:lineRule="auto"/>
        <w:ind w:firstLine="724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контроль качества</w:t>
      </w:r>
      <w:r w:rsidRPr="00C7372B">
        <w:rPr>
          <w:rFonts w:ascii="Times New Roman" w:hAnsi="Times New Roman"/>
          <w:color w:val="000000"/>
          <w:spacing w:val="-6"/>
          <w:sz w:val="28"/>
          <w:szCs w:val="28"/>
        </w:rPr>
        <w:t xml:space="preserve"> питания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воспитанников</w:t>
      </w:r>
      <w:r w:rsidRPr="00C7372B">
        <w:rPr>
          <w:rFonts w:ascii="Times New Roman" w:hAnsi="Times New Roman"/>
          <w:color w:val="000000"/>
          <w:spacing w:val="-6"/>
          <w:sz w:val="28"/>
          <w:szCs w:val="28"/>
        </w:rPr>
        <w:t>;</w:t>
      </w:r>
    </w:p>
    <w:p w:rsidR="00EF0210" w:rsidRPr="00435E89" w:rsidRDefault="00EF0210" w:rsidP="00EF0210">
      <w:pPr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координация деятельности родительских комитетов</w:t>
      </w:r>
      <w:r w:rsidRPr="00435E89">
        <w:rPr>
          <w:rFonts w:ascii="Times New Roman" w:hAnsi="Times New Roman"/>
          <w:sz w:val="28"/>
          <w:szCs w:val="28"/>
        </w:rPr>
        <w:t xml:space="preserve"> </w:t>
      </w:r>
      <w:r w:rsidR="00533EDB">
        <w:rPr>
          <w:rFonts w:ascii="Times New Roman" w:hAnsi="Times New Roman"/>
          <w:sz w:val="28"/>
          <w:szCs w:val="28"/>
        </w:rPr>
        <w:t>групп;</w:t>
      </w:r>
    </w:p>
    <w:p w:rsidR="004446A8" w:rsidRPr="00997E6B" w:rsidRDefault="004446A8" w:rsidP="004446A8">
      <w:pPr>
        <w:spacing w:after="0" w:line="240" w:lineRule="auto"/>
        <w:ind w:firstLine="72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информирование о результатах</w:t>
      </w:r>
      <w:r w:rsidRPr="00997E6B">
        <w:rPr>
          <w:rFonts w:ascii="Times New Roman" w:hAnsi="Times New Roman"/>
          <w:color w:val="000000"/>
          <w:sz w:val="28"/>
          <w:szCs w:val="28"/>
        </w:rPr>
        <w:t xml:space="preserve"> своей деят</w:t>
      </w:r>
      <w:r>
        <w:rPr>
          <w:rFonts w:ascii="Times New Roman" w:hAnsi="Times New Roman"/>
          <w:color w:val="000000"/>
          <w:sz w:val="28"/>
          <w:szCs w:val="28"/>
        </w:rPr>
        <w:t>ельности родительских комитетов групп.</w:t>
      </w:r>
      <w:r w:rsidRPr="00997E6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61F27" w:rsidRPr="00861F27" w:rsidRDefault="004446A8" w:rsidP="00861F27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  <w:r w:rsidRPr="00997E6B">
        <w:rPr>
          <w:color w:val="000000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</w:rPr>
        <w:t xml:space="preserve">Совет родителей не вправе </w:t>
      </w:r>
      <w:r w:rsidRPr="00681281">
        <w:rPr>
          <w:rFonts w:ascii="Times New Roman" w:eastAsia="Times New Roman" w:hAnsi="Times New Roman"/>
          <w:sz w:val="28"/>
        </w:rPr>
        <w:t>рассматривать и принимать решения по вопросам, не отнесенным к его компетенции настоящим уставом</w:t>
      </w:r>
      <w:r>
        <w:rPr>
          <w:rFonts w:ascii="Times New Roman" w:eastAsia="Times New Roman" w:hAnsi="Times New Roman"/>
          <w:sz w:val="28"/>
        </w:rPr>
        <w:t xml:space="preserve"> выступать от имени учреждения.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D0C2A" w:rsidRDefault="000D0C2A" w:rsidP="00B54AC0">
      <w:pPr>
        <w:spacing w:after="0" w:line="240" w:lineRule="atLeast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0C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5.7. 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0D0C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чреждении наряду с должностями педагогических работников, предусматриваются должности инженерно-технических, административно-хозяйственных, производственных, учебно-вспомогательных, медицинских и иных работников, осущест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вляющих вспомогательные функции</w:t>
      </w:r>
      <w:r w:rsidR="00B54A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D0C2A" w:rsidRPr="00B54AC0" w:rsidRDefault="000D0C2A" w:rsidP="00B54AC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AC0">
        <w:rPr>
          <w:rFonts w:ascii="Times New Roman" w:hAnsi="Times New Roman" w:cs="Times New Roman"/>
          <w:sz w:val="28"/>
          <w:szCs w:val="28"/>
        </w:rPr>
        <w:t>Право на занятие должностей</w:t>
      </w:r>
      <w:r w:rsidR="00B54AC0" w:rsidRPr="00B54AC0">
        <w:rPr>
          <w:rFonts w:ascii="Times New Roman" w:hAnsi="Times New Roman" w:cs="Times New Roman"/>
          <w:sz w:val="28"/>
          <w:szCs w:val="28"/>
        </w:rPr>
        <w:t xml:space="preserve"> </w:t>
      </w:r>
      <w:r w:rsidR="00B54AC0" w:rsidRPr="000D0C2A">
        <w:rPr>
          <w:rFonts w:ascii="Times New Roman" w:hAnsi="Times New Roman"/>
          <w:color w:val="000000"/>
          <w:sz w:val="28"/>
          <w:szCs w:val="28"/>
        </w:rPr>
        <w:t>инженерно-технических, административно-хозяйственных, производственных, учебно-вспомогательных, медицинских и иных работников, осущест</w:t>
      </w:r>
      <w:r w:rsidR="00B54AC0">
        <w:rPr>
          <w:rFonts w:ascii="Times New Roman" w:hAnsi="Times New Roman"/>
          <w:color w:val="000000"/>
          <w:sz w:val="28"/>
          <w:szCs w:val="28"/>
        </w:rPr>
        <w:t xml:space="preserve">вляющих вспомогательные функции, </w:t>
      </w:r>
      <w:r w:rsidRPr="00B54AC0">
        <w:rPr>
          <w:rFonts w:ascii="Times New Roman" w:hAnsi="Times New Roman" w:cs="Times New Roman"/>
          <w:sz w:val="28"/>
          <w:szCs w:val="28"/>
        </w:rPr>
        <w:t>имеют лица, отвечающие квалификационным требованиям, указанным в квалификационных справочниках, и (или) профессиональным стандартам.</w:t>
      </w:r>
    </w:p>
    <w:p w:rsidR="000D0C2A" w:rsidRDefault="000D0C2A" w:rsidP="00B54AC0">
      <w:pPr>
        <w:pStyle w:val="ConsPlusNormal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54AC0">
        <w:rPr>
          <w:rFonts w:ascii="Times New Roman" w:hAnsi="Times New Roman" w:cs="Times New Roman"/>
          <w:sz w:val="28"/>
          <w:szCs w:val="28"/>
        </w:rPr>
        <w:t xml:space="preserve">Права, обязанности и ответственность работников </w:t>
      </w:r>
      <w:r w:rsidR="00B54AC0" w:rsidRPr="00B54AC0">
        <w:rPr>
          <w:rFonts w:ascii="Times New Roman" w:hAnsi="Times New Roman" w:cs="Times New Roman"/>
          <w:sz w:val="28"/>
          <w:szCs w:val="28"/>
        </w:rPr>
        <w:t>учреждения</w:t>
      </w:r>
      <w:r w:rsidRPr="00B54AC0">
        <w:rPr>
          <w:rFonts w:ascii="Times New Roman" w:hAnsi="Times New Roman" w:cs="Times New Roman"/>
          <w:sz w:val="28"/>
          <w:szCs w:val="28"/>
        </w:rPr>
        <w:t xml:space="preserve">, занимающих должности, </w:t>
      </w:r>
      <w:r w:rsidR="00B54AC0" w:rsidRPr="00B54AC0">
        <w:rPr>
          <w:rFonts w:ascii="Times New Roman" w:hAnsi="Times New Roman" w:cs="Times New Roman"/>
          <w:color w:val="000000"/>
          <w:sz w:val="28"/>
          <w:szCs w:val="28"/>
        </w:rPr>
        <w:t>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вспомогательные функции,</w:t>
      </w:r>
      <w:r w:rsidRPr="00B54AC0">
        <w:rPr>
          <w:rFonts w:ascii="Times New Roman" w:hAnsi="Times New Roman" w:cs="Times New Roman"/>
          <w:sz w:val="28"/>
          <w:szCs w:val="28"/>
        </w:rPr>
        <w:t xml:space="preserve"> устанавливаются правилами внутреннего трудового распорядка и иными локальными нормативными актами </w:t>
      </w:r>
      <w:r w:rsidR="00B54AC0" w:rsidRPr="00B54AC0">
        <w:rPr>
          <w:rFonts w:ascii="Times New Roman" w:hAnsi="Times New Roman" w:cs="Times New Roman"/>
          <w:sz w:val="28"/>
          <w:szCs w:val="28"/>
        </w:rPr>
        <w:t>учреждения</w:t>
      </w:r>
      <w:r w:rsidRPr="00B54AC0">
        <w:rPr>
          <w:rFonts w:ascii="Times New Roman" w:hAnsi="Times New Roman" w:cs="Times New Roman"/>
          <w:sz w:val="28"/>
          <w:szCs w:val="28"/>
        </w:rPr>
        <w:t>, должностными инструкциями и трудовыми договорами.</w:t>
      </w:r>
    </w:p>
    <w:p w:rsidR="004446A8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33EDB" w:rsidRDefault="00533EDB" w:rsidP="004446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33EDB" w:rsidRDefault="00533EDB" w:rsidP="004446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33EDB" w:rsidRDefault="00533EDB" w:rsidP="004446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33EDB" w:rsidRDefault="00533EDB" w:rsidP="004446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33EDB" w:rsidRDefault="00533EDB" w:rsidP="004446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4273A2">
        <w:rPr>
          <w:rFonts w:ascii="Times New Roman" w:hAnsi="Times New Roman"/>
          <w:sz w:val="28"/>
          <w:szCs w:val="28"/>
        </w:rPr>
        <w:t>. Имущество и финансово-хозяйственная</w:t>
      </w: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73A2">
        <w:rPr>
          <w:rFonts w:ascii="Times New Roman" w:hAnsi="Times New Roman"/>
          <w:sz w:val="28"/>
          <w:szCs w:val="28"/>
        </w:rPr>
        <w:t xml:space="preserve">деятельность </w:t>
      </w:r>
      <w:r>
        <w:rPr>
          <w:rFonts w:ascii="Times New Roman" w:hAnsi="Times New Roman"/>
          <w:sz w:val="28"/>
          <w:szCs w:val="28"/>
        </w:rPr>
        <w:t>учреждения</w:t>
      </w: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44C4" w:rsidRPr="006F3672" w:rsidRDefault="00AE44C4" w:rsidP="00AE44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3672">
        <w:rPr>
          <w:rFonts w:ascii="Times New Roman" w:hAnsi="Times New Roman"/>
          <w:sz w:val="28"/>
          <w:szCs w:val="28"/>
        </w:rPr>
        <w:t>6.1. Имущество  учреждения является муниципальной собственностью Буденновского муниципального района Ставропольского края и закреплено за учреждением на праве оперативного управления.</w:t>
      </w:r>
    </w:p>
    <w:p w:rsidR="00AE44C4" w:rsidRPr="00152985" w:rsidRDefault="00AE44C4" w:rsidP="00AE44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3672">
        <w:rPr>
          <w:rFonts w:ascii="Times New Roman" w:hAnsi="Times New Roman"/>
          <w:sz w:val="28"/>
          <w:szCs w:val="28"/>
        </w:rPr>
        <w:t xml:space="preserve">6.2. </w:t>
      </w:r>
      <w:r w:rsidRPr="00152985">
        <w:rPr>
          <w:rFonts w:ascii="Times New Roman" w:hAnsi="Times New Roman"/>
          <w:sz w:val="28"/>
          <w:szCs w:val="28"/>
        </w:rPr>
        <w:t>Учреждение</w:t>
      </w:r>
      <w:r>
        <w:rPr>
          <w:rFonts w:ascii="Times New Roman" w:hAnsi="Times New Roman"/>
          <w:sz w:val="28"/>
          <w:szCs w:val="28"/>
        </w:rPr>
        <w:t>, за которым</w:t>
      </w:r>
      <w:r w:rsidRPr="00152985">
        <w:rPr>
          <w:rFonts w:ascii="Times New Roman" w:hAnsi="Times New Roman"/>
          <w:sz w:val="28"/>
          <w:szCs w:val="28"/>
        </w:rPr>
        <w:t xml:space="preserve"> имущество закреплено на праве</w:t>
      </w:r>
      <w:r>
        <w:rPr>
          <w:rFonts w:ascii="Times New Roman" w:hAnsi="Times New Roman"/>
          <w:sz w:val="28"/>
          <w:szCs w:val="28"/>
        </w:rPr>
        <w:t xml:space="preserve"> оперативного управления, владеет, пользуе</w:t>
      </w:r>
      <w:r w:rsidRPr="00152985">
        <w:rPr>
          <w:rFonts w:ascii="Times New Roman" w:hAnsi="Times New Roman"/>
          <w:sz w:val="28"/>
          <w:szCs w:val="28"/>
        </w:rPr>
        <w:t>тся этим имуществом в</w:t>
      </w:r>
      <w:r>
        <w:rPr>
          <w:rFonts w:ascii="Times New Roman" w:hAnsi="Times New Roman"/>
          <w:sz w:val="28"/>
          <w:szCs w:val="28"/>
        </w:rPr>
        <w:t xml:space="preserve"> пределах, установленных законодательством</w:t>
      </w:r>
      <w:r w:rsidRPr="00152985">
        <w:rPr>
          <w:rFonts w:ascii="Times New Roman" w:hAnsi="Times New Roman"/>
          <w:sz w:val="28"/>
          <w:szCs w:val="28"/>
        </w:rPr>
        <w:t>, в соответствии с целями своей деятельности, назначением этого имущества</w:t>
      </w:r>
      <w:r>
        <w:rPr>
          <w:rFonts w:ascii="Times New Roman" w:hAnsi="Times New Roman"/>
          <w:sz w:val="28"/>
          <w:szCs w:val="28"/>
        </w:rPr>
        <w:t>, распоряжае</w:t>
      </w:r>
      <w:r w:rsidRPr="00152985">
        <w:rPr>
          <w:rFonts w:ascii="Times New Roman" w:hAnsi="Times New Roman"/>
          <w:sz w:val="28"/>
          <w:szCs w:val="28"/>
        </w:rPr>
        <w:t xml:space="preserve">тся этим имуществом с согласия </w:t>
      </w:r>
      <w:r>
        <w:rPr>
          <w:rFonts w:ascii="Times New Roman" w:hAnsi="Times New Roman"/>
          <w:sz w:val="28"/>
          <w:szCs w:val="28"/>
        </w:rPr>
        <w:t>учредителя</w:t>
      </w:r>
      <w:r w:rsidRPr="00152985">
        <w:rPr>
          <w:rFonts w:ascii="Times New Roman" w:hAnsi="Times New Roman"/>
          <w:sz w:val="28"/>
          <w:szCs w:val="28"/>
        </w:rPr>
        <w:t>.</w:t>
      </w:r>
    </w:p>
    <w:p w:rsidR="00AE44C4" w:rsidRPr="00152985" w:rsidRDefault="00AE44C4" w:rsidP="00AE44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Учредитель</w:t>
      </w:r>
      <w:r w:rsidRPr="00152985">
        <w:rPr>
          <w:rFonts w:ascii="Times New Roman" w:hAnsi="Times New Roman"/>
          <w:sz w:val="28"/>
          <w:szCs w:val="28"/>
        </w:rPr>
        <w:t xml:space="preserve"> вправе изъять излишнее, неиспользуемое или используемое не по назначению имущество, закрепленное им за учреждением либо приобретенное учреждением за счет средств, выделенных ему </w:t>
      </w:r>
      <w:r>
        <w:rPr>
          <w:rFonts w:ascii="Times New Roman" w:hAnsi="Times New Roman"/>
          <w:sz w:val="28"/>
          <w:szCs w:val="28"/>
        </w:rPr>
        <w:t>учредителем</w:t>
      </w:r>
      <w:r w:rsidRPr="00152985">
        <w:rPr>
          <w:rFonts w:ascii="Times New Roman" w:hAnsi="Times New Roman"/>
          <w:sz w:val="28"/>
          <w:szCs w:val="28"/>
        </w:rPr>
        <w:t xml:space="preserve"> на приобретение этого имущества. </w:t>
      </w:r>
      <w:r>
        <w:rPr>
          <w:rFonts w:ascii="Times New Roman" w:hAnsi="Times New Roman"/>
          <w:sz w:val="28"/>
          <w:szCs w:val="28"/>
        </w:rPr>
        <w:t>Учредитель</w:t>
      </w:r>
      <w:r w:rsidRPr="00152985">
        <w:rPr>
          <w:rFonts w:ascii="Times New Roman" w:hAnsi="Times New Roman"/>
          <w:sz w:val="28"/>
          <w:szCs w:val="28"/>
        </w:rPr>
        <w:t xml:space="preserve"> вправе распорядиться по своему усмотрению </w:t>
      </w:r>
      <w:r>
        <w:rPr>
          <w:rFonts w:ascii="Times New Roman" w:hAnsi="Times New Roman"/>
          <w:sz w:val="28"/>
          <w:szCs w:val="28"/>
        </w:rPr>
        <w:t>и</w:t>
      </w:r>
      <w:r w:rsidRPr="00152985">
        <w:rPr>
          <w:rFonts w:ascii="Times New Roman" w:hAnsi="Times New Roman"/>
          <w:sz w:val="28"/>
          <w:szCs w:val="28"/>
        </w:rPr>
        <w:t>муществом, изъятым у учреждения.</w:t>
      </w:r>
    </w:p>
    <w:p w:rsidR="00AE44C4" w:rsidRPr="00152985" w:rsidRDefault="00AE44C4" w:rsidP="00AE44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2985">
        <w:rPr>
          <w:rFonts w:ascii="Times New Roman" w:hAnsi="Times New Roman"/>
          <w:sz w:val="28"/>
          <w:szCs w:val="28"/>
        </w:rPr>
        <w:t xml:space="preserve">6.3. Учреждение не вправе отчуждать либо иным способом распоряжаться имуществом без согласия собственника имущества. </w:t>
      </w:r>
    </w:p>
    <w:p w:rsidR="00AE44C4" w:rsidRDefault="00AE44C4" w:rsidP="00AE44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2985">
        <w:rPr>
          <w:rFonts w:ascii="Times New Roman" w:hAnsi="Times New Roman"/>
          <w:sz w:val="28"/>
          <w:szCs w:val="28"/>
        </w:rPr>
        <w:t>Учреждение может осуществлять приносящую доходы деятельность в соответствии со своими учредительными документами. Доходы, полученные от указанной деятельности, поступают в бюджет Буденновского муниципального района.</w:t>
      </w:r>
    </w:p>
    <w:p w:rsidR="00AE44C4" w:rsidRPr="005B4FB5" w:rsidRDefault="00AE44C4" w:rsidP="00AE44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</w:t>
      </w:r>
      <w:r w:rsidRPr="005B4FB5">
        <w:rPr>
          <w:rFonts w:ascii="Times New Roman" w:hAnsi="Times New Roman"/>
          <w:sz w:val="28"/>
          <w:szCs w:val="28"/>
        </w:rPr>
        <w:t>При осуществлении права оперативного управления имуществом учреждение обязано:</w:t>
      </w:r>
    </w:p>
    <w:p w:rsidR="00AE44C4" w:rsidRPr="005B4FB5" w:rsidRDefault="00AE44C4" w:rsidP="00AE44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4FB5">
        <w:rPr>
          <w:rFonts w:ascii="Times New Roman" w:hAnsi="Times New Roman"/>
          <w:sz w:val="28"/>
          <w:szCs w:val="28"/>
        </w:rPr>
        <w:t>эффективно использовать имущество;</w:t>
      </w:r>
    </w:p>
    <w:p w:rsidR="00AE44C4" w:rsidRPr="005B4FB5" w:rsidRDefault="00AE44C4" w:rsidP="00AE44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4FB5">
        <w:rPr>
          <w:rFonts w:ascii="Times New Roman" w:hAnsi="Times New Roman"/>
          <w:sz w:val="28"/>
          <w:szCs w:val="28"/>
        </w:rPr>
        <w:t>обеспечивать сохранность и использование имущества строго по целевому назначению;</w:t>
      </w:r>
    </w:p>
    <w:p w:rsidR="00AE44C4" w:rsidRPr="005B4FB5" w:rsidRDefault="00AE44C4" w:rsidP="00AE44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4FB5">
        <w:rPr>
          <w:rFonts w:ascii="Times New Roman" w:hAnsi="Times New Roman"/>
          <w:sz w:val="28"/>
          <w:szCs w:val="28"/>
        </w:rPr>
        <w:t>не допускать ухудшения технического состояния имущества, помимо его ухудшения, связанного с нормативным износом в процессе эксплуатации;</w:t>
      </w:r>
    </w:p>
    <w:p w:rsidR="00AE44C4" w:rsidRDefault="00AE44C4" w:rsidP="00AE44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4FB5">
        <w:rPr>
          <w:rFonts w:ascii="Times New Roman" w:hAnsi="Times New Roman"/>
          <w:sz w:val="28"/>
          <w:szCs w:val="28"/>
        </w:rPr>
        <w:t>осуществлять капитальный и текущий ремонт имущества в пределах утвержденной бюджетной сметы</w:t>
      </w:r>
      <w:r>
        <w:rPr>
          <w:rFonts w:ascii="Times New Roman" w:hAnsi="Times New Roman"/>
          <w:sz w:val="28"/>
          <w:szCs w:val="28"/>
        </w:rPr>
        <w:t>.</w:t>
      </w:r>
    </w:p>
    <w:p w:rsidR="00AE44C4" w:rsidRPr="00641595" w:rsidRDefault="00AE44C4" w:rsidP="00AE44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 </w:t>
      </w:r>
      <w:r w:rsidRPr="00641595">
        <w:rPr>
          <w:rFonts w:ascii="Times New Roman" w:hAnsi="Times New Roman"/>
          <w:sz w:val="28"/>
          <w:szCs w:val="28"/>
        </w:rPr>
        <w:t xml:space="preserve">Контроль за сохранностью и эффективным использованием учреждением имущества, закрепленного за ним на праве оперативного управления, осуществляет </w:t>
      </w:r>
      <w:r>
        <w:rPr>
          <w:rFonts w:ascii="Times New Roman" w:hAnsi="Times New Roman"/>
          <w:sz w:val="28"/>
          <w:szCs w:val="28"/>
        </w:rPr>
        <w:t>учредитель</w:t>
      </w:r>
      <w:r w:rsidRPr="00641595">
        <w:rPr>
          <w:rFonts w:ascii="Times New Roman" w:hAnsi="Times New Roman"/>
          <w:sz w:val="28"/>
          <w:szCs w:val="28"/>
        </w:rPr>
        <w:t>.</w:t>
      </w:r>
    </w:p>
    <w:p w:rsidR="00AE44C4" w:rsidRPr="005B4FB5" w:rsidRDefault="00AE44C4" w:rsidP="00AE44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</w:t>
      </w:r>
      <w:r w:rsidRPr="005B4FB5">
        <w:rPr>
          <w:rFonts w:ascii="Times New Roman" w:hAnsi="Times New Roman"/>
          <w:sz w:val="28"/>
          <w:szCs w:val="28"/>
        </w:rPr>
        <w:t>. Источниками формирования имущества учреждения являются:</w:t>
      </w:r>
    </w:p>
    <w:p w:rsidR="00AE44C4" w:rsidRPr="005B4FB5" w:rsidRDefault="00AE44C4" w:rsidP="00AE4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4FB5">
        <w:rPr>
          <w:rFonts w:ascii="Times New Roman" w:hAnsi="Times New Roman"/>
          <w:sz w:val="28"/>
          <w:szCs w:val="28"/>
        </w:rPr>
        <w:t xml:space="preserve">  имущество, закрепленное за учреждением на праве оперативного управления;</w:t>
      </w:r>
    </w:p>
    <w:p w:rsidR="00AE44C4" w:rsidRPr="005B4FB5" w:rsidRDefault="00AE44C4" w:rsidP="00AE4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4FB5">
        <w:rPr>
          <w:rFonts w:ascii="Times New Roman" w:hAnsi="Times New Roman"/>
          <w:sz w:val="28"/>
          <w:szCs w:val="28"/>
        </w:rPr>
        <w:t xml:space="preserve">  добровольные имущественные взносы и пожертвования;</w:t>
      </w:r>
    </w:p>
    <w:p w:rsidR="00AE44C4" w:rsidRPr="005B4FB5" w:rsidRDefault="00AE44C4" w:rsidP="00AE44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4FB5">
        <w:rPr>
          <w:rFonts w:ascii="Times New Roman" w:hAnsi="Times New Roman"/>
          <w:sz w:val="28"/>
          <w:szCs w:val="28"/>
        </w:rPr>
        <w:t xml:space="preserve">  иные источники, не запрещенные действующим законодательством.</w:t>
      </w:r>
    </w:p>
    <w:p w:rsidR="00AE44C4" w:rsidRPr="005B4FB5" w:rsidRDefault="00AE44C4" w:rsidP="00AE44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</w:t>
      </w:r>
      <w:r w:rsidRPr="005B4FB5">
        <w:rPr>
          <w:rFonts w:ascii="Times New Roman" w:hAnsi="Times New Roman"/>
          <w:sz w:val="28"/>
          <w:szCs w:val="28"/>
        </w:rPr>
        <w:t>. Земельный участок, необходимый для выполнения учреждением своих уставных целей, предоставляется ему на праве постоянного (бессрочного) пользования.</w:t>
      </w:r>
    </w:p>
    <w:p w:rsidR="00AE44C4" w:rsidRDefault="00AE44C4" w:rsidP="00AE44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41B8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8</w:t>
      </w:r>
      <w:r w:rsidRPr="00CC41B8">
        <w:rPr>
          <w:rFonts w:ascii="Times New Roman" w:hAnsi="Times New Roman"/>
          <w:sz w:val="28"/>
          <w:szCs w:val="28"/>
        </w:rPr>
        <w:t>. Финансовое обеспечение учреждения осуществляется</w:t>
      </w:r>
      <w:r w:rsidRPr="00CC41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C41B8">
        <w:rPr>
          <w:rFonts w:ascii="Times New Roman" w:hAnsi="Times New Roman"/>
          <w:sz w:val="28"/>
          <w:szCs w:val="28"/>
        </w:rPr>
        <w:t xml:space="preserve">за счет средств бюджета Буденновского муниципального района и на основании </w:t>
      </w:r>
      <w:r w:rsidRPr="00CC41B8">
        <w:rPr>
          <w:rFonts w:ascii="Times New Roman" w:hAnsi="Times New Roman"/>
          <w:sz w:val="28"/>
          <w:szCs w:val="28"/>
        </w:rPr>
        <w:lastRenderedPageBreak/>
        <w:t>бюджетной сметы.</w:t>
      </w:r>
    </w:p>
    <w:p w:rsidR="00AE44C4" w:rsidRDefault="00AE44C4" w:rsidP="00AE44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6.9. У</w:t>
      </w:r>
      <w:r w:rsidRPr="00E26041">
        <w:rPr>
          <w:rFonts w:ascii="Times New Roman" w:hAnsi="Times New Roman"/>
          <w:sz w:val="28"/>
          <w:szCs w:val="28"/>
        </w:rPr>
        <w:t xml:space="preserve">чреждение осуществляет операции с бюджетными средствами через лицевые счета, открытые в </w:t>
      </w:r>
      <w:r w:rsidR="00F765C4">
        <w:rPr>
          <w:rFonts w:ascii="Times New Roman" w:hAnsi="Times New Roman"/>
          <w:sz w:val="28"/>
          <w:szCs w:val="28"/>
        </w:rPr>
        <w:t>Управлении федерального казначейства по Ставропольскому краю</w:t>
      </w:r>
      <w:r w:rsidRPr="00E26041">
        <w:rPr>
          <w:rFonts w:ascii="Times New Roman" w:hAnsi="Times New Roman"/>
          <w:bCs/>
          <w:sz w:val="28"/>
          <w:szCs w:val="28"/>
        </w:rPr>
        <w:t xml:space="preserve">, </w:t>
      </w:r>
      <w:r w:rsidRPr="00E26041">
        <w:rPr>
          <w:rFonts w:ascii="Times New Roman" w:hAnsi="Times New Roman"/>
          <w:sz w:val="28"/>
          <w:szCs w:val="28"/>
        </w:rPr>
        <w:t>в соответствии с положениями бюджетного законодательства Российской Федерации.</w:t>
      </w:r>
    </w:p>
    <w:p w:rsidR="00AE44C4" w:rsidRPr="004C3B1F" w:rsidRDefault="00AE44C4" w:rsidP="00AE44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6.10. </w:t>
      </w:r>
      <w:r w:rsidRPr="004C3B1F">
        <w:rPr>
          <w:rFonts w:ascii="Times New Roman" w:hAnsi="Times New Roman"/>
          <w:sz w:val="28"/>
          <w:szCs w:val="28"/>
        </w:rPr>
        <w:t>Заключение и оплата учреждением муниципальн</w:t>
      </w:r>
      <w:r>
        <w:rPr>
          <w:rFonts w:ascii="Times New Roman" w:hAnsi="Times New Roman"/>
          <w:sz w:val="28"/>
          <w:szCs w:val="28"/>
        </w:rPr>
        <w:t>ых контрактов,</w:t>
      </w:r>
      <w:r w:rsidRPr="004C3B1F">
        <w:rPr>
          <w:rFonts w:ascii="Times New Roman" w:hAnsi="Times New Roman"/>
          <w:sz w:val="28"/>
          <w:szCs w:val="28"/>
        </w:rPr>
        <w:t xml:space="preserve"> иных договоров, подлежащих исполнению за счет бюджетных средств, производятся от имени муниципального образования в пределах доведенных ему лимитов бюджетных обязательств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4C3B1F">
        <w:rPr>
          <w:rFonts w:ascii="Times New Roman" w:hAnsi="Times New Roman"/>
          <w:sz w:val="28"/>
          <w:szCs w:val="28"/>
        </w:rPr>
        <w:t xml:space="preserve"> с учетом принятых и неисполненных обязательств.</w:t>
      </w:r>
    </w:p>
    <w:p w:rsidR="00AE44C4" w:rsidRDefault="00AE44C4" w:rsidP="00AE44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3B1F">
        <w:rPr>
          <w:rFonts w:ascii="Times New Roman" w:hAnsi="Times New Roman"/>
          <w:sz w:val="28"/>
          <w:szCs w:val="28"/>
        </w:rPr>
        <w:t>Нарушение учреждением требований настоящего пункта при заключении муниципальных контрактов, иных договоров является основанием для признания их с</w:t>
      </w:r>
      <w:r>
        <w:rPr>
          <w:rFonts w:ascii="Times New Roman" w:hAnsi="Times New Roman"/>
          <w:sz w:val="28"/>
          <w:szCs w:val="28"/>
        </w:rPr>
        <w:t>удом недействительными по иску у</w:t>
      </w:r>
      <w:r w:rsidRPr="004C3B1F">
        <w:rPr>
          <w:rFonts w:ascii="Times New Roman" w:hAnsi="Times New Roman"/>
          <w:sz w:val="28"/>
          <w:szCs w:val="28"/>
        </w:rPr>
        <w:t>чредителя, осуществляющего бюджетные полномочия главного распорядителя бюджетных средств.</w:t>
      </w:r>
    </w:p>
    <w:p w:rsidR="00AE44C4" w:rsidRPr="004C3B1F" w:rsidRDefault="00AE44C4" w:rsidP="00AE44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6.11. </w:t>
      </w:r>
      <w:r w:rsidRPr="004C3B1F">
        <w:rPr>
          <w:rFonts w:ascii="Times New Roman" w:hAnsi="Times New Roman"/>
          <w:sz w:val="28"/>
          <w:szCs w:val="28"/>
        </w:rPr>
        <w:t xml:space="preserve">В случае уменьшения учреждению как получателю бюджетных средств главным распорядителем (распорядителем) бюджетных средств ранее доведенных лимитов бюджетных обязательств, приводящего к невозможности исполнения учреждением бюджетных обязательств, вытекающих из заключенных им муниципальных контрактов, иных договоров, учреждение должно </w:t>
      </w:r>
      <w:hyperlink r:id="rId13" w:tooltip="Постановление Правительства РФ от 28.11.2013 N 1090 &quot;Об утверждении методики сокращения количества товаров, объемов работ или услуг при уменьшении цены контракта&quot;{КонсультантПлюс}" w:history="1">
        <w:r w:rsidRPr="004B6DF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обеспечить согласование</w:t>
        </w:r>
      </w:hyperlink>
      <w:r w:rsidRPr="004B6DF3">
        <w:rPr>
          <w:rFonts w:ascii="Times New Roman" w:hAnsi="Times New Roman"/>
          <w:sz w:val="28"/>
          <w:szCs w:val="28"/>
        </w:rPr>
        <w:t xml:space="preserve"> в соответствии с </w:t>
      </w:r>
      <w:hyperlink r:id="rId14" w:tooltip="Федеральный закон от 05.04.2013 N 44-ФЗ (ред. от 31.12.2014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15){КонсультантПлюс}" w:history="1">
        <w:r w:rsidRPr="004B6DF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4C3B1F">
        <w:rPr>
          <w:rFonts w:ascii="Times New Roman" w:hAnsi="Times New Roman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новых условий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4C3B1F">
        <w:rPr>
          <w:rFonts w:ascii="Times New Roman" w:hAnsi="Times New Roman"/>
          <w:sz w:val="28"/>
          <w:szCs w:val="28"/>
        </w:rPr>
        <w:t xml:space="preserve"> контрактов, в том числе по цене и (или) срокам их исполнения и (или) количеству (объему) товара (работы, услуги), иных договоров.</w:t>
      </w:r>
    </w:p>
    <w:p w:rsidR="00AE44C4" w:rsidRDefault="00AE44C4" w:rsidP="00AE44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3B1F">
        <w:rPr>
          <w:rFonts w:ascii="Times New Roman" w:hAnsi="Times New Roman"/>
          <w:sz w:val="28"/>
          <w:szCs w:val="28"/>
        </w:rPr>
        <w:t>Сторона муниципального контракта, иного договора вправе потребовать от казенного учреждения возмещения только фактически понесенного ущерба, непосредственно обусловленного изменением условий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B1F">
        <w:rPr>
          <w:rFonts w:ascii="Times New Roman" w:hAnsi="Times New Roman"/>
          <w:sz w:val="28"/>
          <w:szCs w:val="28"/>
        </w:rPr>
        <w:t>контракта, иного договора.</w:t>
      </w:r>
    </w:p>
    <w:p w:rsidR="00AE44C4" w:rsidRPr="00BA66A2" w:rsidRDefault="00AE44C4" w:rsidP="00AE44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6.12. </w:t>
      </w:r>
      <w:r w:rsidRPr="00BA66A2">
        <w:rPr>
          <w:rFonts w:ascii="Times New Roman" w:hAnsi="Times New Roman"/>
          <w:sz w:val="28"/>
          <w:szCs w:val="28"/>
        </w:rPr>
        <w:t xml:space="preserve">При недостаточности лимитов бюджетных обязательств, доведенных учреждению </w:t>
      </w:r>
      <w:r>
        <w:rPr>
          <w:rFonts w:ascii="Times New Roman" w:hAnsi="Times New Roman"/>
          <w:sz w:val="28"/>
          <w:szCs w:val="28"/>
        </w:rPr>
        <w:t xml:space="preserve">от имени муниципального образования </w:t>
      </w:r>
      <w:r w:rsidRPr="00BA66A2">
        <w:rPr>
          <w:rFonts w:ascii="Times New Roman" w:hAnsi="Times New Roman"/>
          <w:sz w:val="28"/>
          <w:szCs w:val="28"/>
        </w:rPr>
        <w:t>для исполнения его денежных обязательств, по таким обязательствам отвечает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BA66A2">
        <w:rPr>
          <w:rFonts w:ascii="Times New Roman" w:hAnsi="Times New Roman"/>
          <w:sz w:val="28"/>
          <w:szCs w:val="28"/>
        </w:rPr>
        <w:t>чредитель, осуществляющий бюджетные полномочия главного распорядителя бюджетных средств, в ведении которого находится учреждение.</w:t>
      </w:r>
    </w:p>
    <w:p w:rsidR="00AE44C4" w:rsidRDefault="00AE44C4" w:rsidP="00AE44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6.13. У</w:t>
      </w:r>
      <w:r w:rsidRPr="00BA66A2">
        <w:rPr>
          <w:rFonts w:ascii="Times New Roman" w:hAnsi="Times New Roman"/>
          <w:sz w:val="28"/>
          <w:szCs w:val="28"/>
        </w:rPr>
        <w:t>чреждение не имеет права предоставлять и получать кредиты (займы), приобретать ценные бумаги. Субсидии и бюджетные кредиты учреждению не предоставляются.</w:t>
      </w:r>
    </w:p>
    <w:p w:rsidR="00AE44C4" w:rsidRPr="007C04A0" w:rsidRDefault="00AE44C4" w:rsidP="00AE44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6.14. У</w:t>
      </w:r>
      <w:r w:rsidRPr="007C04A0">
        <w:rPr>
          <w:rFonts w:ascii="Times New Roman" w:hAnsi="Times New Roman"/>
          <w:sz w:val="28"/>
          <w:szCs w:val="28"/>
        </w:rPr>
        <w:t>чреждение вправе выступать в качестве арендатора и (или) арендодателя имущества.</w:t>
      </w:r>
    </w:p>
    <w:p w:rsidR="00AE44C4" w:rsidRPr="006F3672" w:rsidRDefault="00AE44C4" w:rsidP="00AE44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3672">
        <w:rPr>
          <w:rFonts w:ascii="Times New Roman" w:hAnsi="Times New Roman"/>
          <w:sz w:val="28"/>
          <w:szCs w:val="28"/>
        </w:rPr>
        <w:t xml:space="preserve">Заключение договора аренды возможно после проведения учредителем экспертной оценки последствий такого договора для обеспечения образовательной деятельности. Договор аренды не может заключаться, если </w:t>
      </w:r>
      <w:r w:rsidRPr="006F3672">
        <w:rPr>
          <w:rFonts w:ascii="Times New Roman" w:hAnsi="Times New Roman"/>
          <w:sz w:val="28"/>
          <w:szCs w:val="28"/>
        </w:rPr>
        <w:lastRenderedPageBreak/>
        <w:t>в результате экспертной оценки установлена возможность ухудшения указанных условий.</w:t>
      </w:r>
    </w:p>
    <w:p w:rsidR="00AE44C4" w:rsidRPr="007C04A0" w:rsidRDefault="00AE44C4" w:rsidP="00AE44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C04A0">
        <w:rPr>
          <w:rFonts w:ascii="Times New Roman" w:hAnsi="Times New Roman"/>
          <w:sz w:val="28"/>
          <w:szCs w:val="28"/>
        </w:rPr>
        <w:t xml:space="preserve">.15. </w:t>
      </w:r>
      <w:r>
        <w:rPr>
          <w:rFonts w:ascii="Times New Roman" w:hAnsi="Times New Roman"/>
          <w:sz w:val="28"/>
          <w:szCs w:val="28"/>
        </w:rPr>
        <w:t>У</w:t>
      </w:r>
      <w:r w:rsidRPr="007C04A0">
        <w:rPr>
          <w:rFonts w:ascii="Times New Roman" w:hAnsi="Times New Roman"/>
          <w:sz w:val="28"/>
          <w:szCs w:val="28"/>
        </w:rPr>
        <w:t xml:space="preserve">чреждение вправе осуществлять за счет средств физических и (или) юридических лиц платные образовательные услуги. Доходы, полученные от оказания платных услуг, поступают в бюджет </w:t>
      </w:r>
      <w:r w:rsidRPr="00152985">
        <w:rPr>
          <w:rFonts w:ascii="Times New Roman" w:hAnsi="Times New Roman"/>
          <w:sz w:val="28"/>
          <w:szCs w:val="28"/>
        </w:rPr>
        <w:t>Буденновского муниципального района</w:t>
      </w:r>
      <w:r w:rsidRPr="007C04A0">
        <w:rPr>
          <w:rFonts w:ascii="Times New Roman" w:hAnsi="Times New Roman"/>
          <w:sz w:val="28"/>
          <w:szCs w:val="28"/>
        </w:rPr>
        <w:t>.</w:t>
      </w:r>
    </w:p>
    <w:p w:rsidR="00AE44C4" w:rsidRPr="007C04A0" w:rsidRDefault="00AE44C4" w:rsidP="00AE44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04A0">
        <w:rPr>
          <w:rFonts w:ascii="Times New Roman" w:hAnsi="Times New Roman"/>
          <w:sz w:val="28"/>
          <w:szCs w:val="28"/>
        </w:rPr>
        <w:t>Платные образовательные услуги не могут быть оказаны вместо образовательной деятельности.</w:t>
      </w:r>
    </w:p>
    <w:p w:rsidR="004446A8" w:rsidRPr="00EB5C39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333333"/>
        </w:rPr>
      </w:pP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273A2">
        <w:rPr>
          <w:rFonts w:ascii="Times New Roman" w:hAnsi="Times New Roman"/>
          <w:sz w:val="28"/>
          <w:szCs w:val="28"/>
        </w:rPr>
        <w:t xml:space="preserve">. Реорганизация и ликвидация </w:t>
      </w:r>
      <w:r>
        <w:rPr>
          <w:rFonts w:ascii="Times New Roman" w:hAnsi="Times New Roman"/>
          <w:sz w:val="28"/>
          <w:szCs w:val="28"/>
        </w:rPr>
        <w:t>учреждения</w:t>
      </w: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73A2">
        <w:rPr>
          <w:rFonts w:ascii="Times New Roman" w:hAnsi="Times New Roman"/>
          <w:sz w:val="28"/>
          <w:szCs w:val="28"/>
        </w:rPr>
        <w:t>и изменение его типа</w:t>
      </w: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46A8" w:rsidRDefault="004446A8" w:rsidP="00444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273A2">
        <w:rPr>
          <w:rFonts w:ascii="Times New Roman" w:hAnsi="Times New Roman"/>
          <w:sz w:val="28"/>
          <w:szCs w:val="28"/>
        </w:rPr>
        <w:t xml:space="preserve">.1. Решение о реорганизации, об изменении типа, о ликвидации </w:t>
      </w:r>
      <w:r>
        <w:rPr>
          <w:rFonts w:ascii="Times New Roman" w:hAnsi="Times New Roman"/>
          <w:sz w:val="28"/>
          <w:szCs w:val="28"/>
        </w:rPr>
        <w:t>учреждения</w:t>
      </w:r>
      <w:r w:rsidRPr="004273A2">
        <w:rPr>
          <w:rFonts w:ascii="Times New Roman" w:hAnsi="Times New Roman"/>
          <w:sz w:val="28"/>
          <w:szCs w:val="28"/>
        </w:rPr>
        <w:t xml:space="preserve"> принимается </w:t>
      </w:r>
      <w:r>
        <w:rPr>
          <w:rFonts w:ascii="Times New Roman" w:hAnsi="Times New Roman"/>
          <w:sz w:val="28"/>
          <w:szCs w:val="28"/>
        </w:rPr>
        <w:t>учредителем</w:t>
      </w:r>
      <w:r w:rsidRPr="004273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446A8" w:rsidRPr="00EF0210" w:rsidRDefault="004446A8" w:rsidP="00444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Решения о реорганизации или ликвидации  учреждения допускается на основании положительного заключения комиссии по оценке последствий такого решения</w:t>
      </w:r>
      <w:r w:rsidR="00BE0DFF" w:rsidRPr="00EF0210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мнения жителей сельского поселения</w:t>
      </w:r>
      <w:r w:rsidR="00EF021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E0DFF" w:rsidRPr="00EF02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273A2">
        <w:rPr>
          <w:rFonts w:ascii="Times New Roman" w:hAnsi="Times New Roman"/>
          <w:sz w:val="28"/>
          <w:szCs w:val="28"/>
        </w:rPr>
        <w:t xml:space="preserve">.2. Реорганизация, изменение типа, ликвидация </w:t>
      </w:r>
      <w:r>
        <w:rPr>
          <w:rFonts w:ascii="Times New Roman" w:hAnsi="Times New Roman"/>
          <w:sz w:val="28"/>
          <w:szCs w:val="28"/>
        </w:rPr>
        <w:t>учреждения</w:t>
      </w:r>
      <w:r w:rsidRPr="004273A2">
        <w:rPr>
          <w:rFonts w:ascii="Times New Roman" w:hAnsi="Times New Roman"/>
          <w:sz w:val="28"/>
          <w:szCs w:val="28"/>
        </w:rPr>
        <w:t xml:space="preserve"> осуществляются в соответствии с законодательством Российской Федерации.</w:t>
      </w:r>
    </w:p>
    <w:p w:rsidR="004446A8" w:rsidRPr="00E415D9" w:rsidRDefault="004446A8" w:rsidP="004446A8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415D9">
        <w:rPr>
          <w:rFonts w:ascii="Times New Roman" w:hAnsi="Times New Roman"/>
          <w:sz w:val="28"/>
          <w:szCs w:val="28"/>
        </w:rPr>
        <w:t xml:space="preserve">.3. При ликвидации учреждения учредитель </w:t>
      </w:r>
      <w:r>
        <w:rPr>
          <w:rFonts w:ascii="Times New Roman" w:hAnsi="Times New Roman"/>
          <w:sz w:val="28"/>
          <w:szCs w:val="28"/>
        </w:rPr>
        <w:t>назнача</w:t>
      </w:r>
      <w:r w:rsidRPr="00E415D9">
        <w:rPr>
          <w:rFonts w:ascii="Times New Roman" w:hAnsi="Times New Roman"/>
          <w:sz w:val="28"/>
          <w:szCs w:val="28"/>
        </w:rPr>
        <w:t>ет ликвидационную комиссию, к которой с момента назначения переходят полномочия по управлению делами учреждения. Ликвидационная комиссия проводит все мероприятия, связанные с ликвидацией, в том числе составляет промежуточный ликвидационный баланс, ликвидационный баланс и передает их учредителю для утверждения.</w:t>
      </w:r>
    </w:p>
    <w:p w:rsidR="004446A8" w:rsidRPr="00E415D9" w:rsidRDefault="004446A8" w:rsidP="004446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15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7</w:t>
      </w:r>
      <w:r w:rsidRPr="00E415D9">
        <w:rPr>
          <w:rFonts w:ascii="Times New Roman" w:hAnsi="Times New Roman"/>
          <w:sz w:val="28"/>
          <w:szCs w:val="28"/>
        </w:rPr>
        <w:t>.4. Имущество учреждения,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учреждения, передается ликвидационной комиссией собственнику имущества.</w:t>
      </w:r>
    </w:p>
    <w:p w:rsidR="004446A8" w:rsidRPr="00E415D9" w:rsidRDefault="004446A8" w:rsidP="004446A8">
      <w:pPr>
        <w:autoSpaceDE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415D9">
        <w:rPr>
          <w:rFonts w:ascii="Times New Roman" w:hAnsi="Times New Roman"/>
          <w:sz w:val="28"/>
          <w:szCs w:val="28"/>
        </w:rPr>
        <w:t xml:space="preserve">.5. Ликвидация учреждения считается завершенной, а учреждение  прекратившим свою деятельность после внесения записи в </w:t>
      </w:r>
      <w:r>
        <w:rPr>
          <w:rFonts w:ascii="Times New Roman" w:hAnsi="Times New Roman"/>
          <w:sz w:val="28"/>
          <w:szCs w:val="28"/>
        </w:rPr>
        <w:t>е</w:t>
      </w:r>
      <w:r w:rsidRPr="00E415D9">
        <w:rPr>
          <w:rFonts w:ascii="Times New Roman" w:hAnsi="Times New Roman"/>
          <w:sz w:val="28"/>
          <w:szCs w:val="28"/>
        </w:rPr>
        <w:t xml:space="preserve">диный государственный реестр юридических лиц. </w:t>
      </w:r>
    </w:p>
    <w:p w:rsidR="004446A8" w:rsidRPr="00E415D9" w:rsidRDefault="004446A8" w:rsidP="004446A8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415D9">
        <w:rPr>
          <w:rFonts w:ascii="Times New Roman" w:hAnsi="Times New Roman" w:cs="Times New Roman"/>
          <w:sz w:val="28"/>
          <w:szCs w:val="28"/>
        </w:rPr>
        <w:t>.6. Реорганизация учреждения влечет за собой переход его прав и обязанностей к правопреемнику.</w:t>
      </w:r>
    </w:p>
    <w:p w:rsidR="004446A8" w:rsidRPr="00E415D9" w:rsidRDefault="004446A8" w:rsidP="004446A8">
      <w:pPr>
        <w:autoSpaceDE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415D9">
        <w:rPr>
          <w:rFonts w:ascii="Times New Roman" w:hAnsi="Times New Roman"/>
          <w:sz w:val="28"/>
          <w:szCs w:val="28"/>
        </w:rPr>
        <w:t xml:space="preserve">.7.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415D9">
        <w:rPr>
          <w:rFonts w:ascii="Times New Roman" w:hAnsi="Times New Roman"/>
          <w:sz w:val="28"/>
          <w:szCs w:val="28"/>
        </w:rPr>
        <w:t xml:space="preserve">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 При реорганизации учреждения в форме присоединения к нему другого юридического лица первое из них считается реорганизованным с момента внесения в </w:t>
      </w:r>
      <w:r>
        <w:rPr>
          <w:rFonts w:ascii="Times New Roman" w:hAnsi="Times New Roman"/>
          <w:sz w:val="28"/>
          <w:szCs w:val="28"/>
        </w:rPr>
        <w:t>е</w:t>
      </w:r>
      <w:r w:rsidRPr="00E415D9">
        <w:rPr>
          <w:rFonts w:ascii="Times New Roman" w:hAnsi="Times New Roman"/>
          <w:sz w:val="28"/>
          <w:szCs w:val="28"/>
        </w:rPr>
        <w:t>диный государственный реестр юридических лиц записи о прекращении деятельности присоединенного юридического лица.</w:t>
      </w:r>
    </w:p>
    <w:p w:rsidR="004446A8" w:rsidRPr="00E415D9" w:rsidRDefault="004446A8" w:rsidP="004446A8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415D9">
        <w:rPr>
          <w:rFonts w:ascii="Times New Roman" w:hAnsi="Times New Roman"/>
          <w:sz w:val="28"/>
          <w:szCs w:val="28"/>
        </w:rPr>
        <w:t>.8. При реорганизации учреждения вносятся необходимые и</w:t>
      </w:r>
      <w:r>
        <w:rPr>
          <w:rFonts w:ascii="Times New Roman" w:hAnsi="Times New Roman"/>
          <w:sz w:val="28"/>
          <w:szCs w:val="28"/>
        </w:rPr>
        <w:t>зменения в устав и изменения в е</w:t>
      </w:r>
      <w:r w:rsidRPr="00E415D9">
        <w:rPr>
          <w:rFonts w:ascii="Times New Roman" w:hAnsi="Times New Roman"/>
          <w:sz w:val="28"/>
          <w:szCs w:val="28"/>
        </w:rPr>
        <w:t>диный государственный реестр юридических лиц.</w:t>
      </w:r>
    </w:p>
    <w:p w:rsidR="004446A8" w:rsidRDefault="004446A8" w:rsidP="004446A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15D9">
        <w:rPr>
          <w:rFonts w:ascii="Times New Roman" w:hAnsi="Times New Roman"/>
          <w:sz w:val="28"/>
          <w:szCs w:val="28"/>
        </w:rPr>
        <w:lastRenderedPageBreak/>
        <w:t>При реорганизации учреждения все документы передаются в соответствии с установленными правилами правопреемнику, а при ликвидации на хранение в архив. Передача документов в архив осуществляется силами и за счет средств</w:t>
      </w:r>
      <w:r w:rsidRPr="008202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15D9">
        <w:rPr>
          <w:rFonts w:ascii="Times New Roman" w:hAnsi="Times New Roman"/>
          <w:sz w:val="28"/>
          <w:szCs w:val="28"/>
        </w:rPr>
        <w:t>учреждения в соответствии с требованиями архивных органов.</w:t>
      </w:r>
    </w:p>
    <w:p w:rsidR="004446A8" w:rsidRPr="00E415D9" w:rsidRDefault="004446A8" w:rsidP="004446A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415D9">
        <w:rPr>
          <w:rFonts w:ascii="Times New Roman" w:hAnsi="Times New Roman"/>
          <w:sz w:val="28"/>
          <w:szCs w:val="28"/>
        </w:rPr>
        <w:t>.9. При реорганизации и ликвидации учреждения, увольняемым работникам гарантируется соблюдение их прав в соответствии с действующим законодательством Российской Федерации.</w:t>
      </w:r>
    </w:p>
    <w:p w:rsidR="004446A8" w:rsidRDefault="004446A8" w:rsidP="004446A8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415D9">
        <w:rPr>
          <w:rFonts w:ascii="Times New Roman" w:hAnsi="Times New Roman"/>
          <w:sz w:val="28"/>
          <w:szCs w:val="28"/>
        </w:rPr>
        <w:t>.10. Изменение типа учреждения не является его реорганизацией. При изменении типа учреждения в его учредительные документы вносятся соответствующие изменения.</w:t>
      </w:r>
    </w:p>
    <w:p w:rsidR="004446A8" w:rsidRPr="009A62AD" w:rsidRDefault="004446A8" w:rsidP="004446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2AD">
        <w:rPr>
          <w:rFonts w:ascii="Times New Roman" w:hAnsi="Times New Roman" w:cs="Times New Roman"/>
          <w:sz w:val="28"/>
          <w:szCs w:val="28"/>
        </w:rPr>
        <w:t>При изменении типа учреждения это учреждение вправе осуществлять предусмотренные его уставом виды де</w:t>
      </w:r>
      <w:r>
        <w:rPr>
          <w:rFonts w:ascii="Times New Roman" w:hAnsi="Times New Roman" w:cs="Times New Roman"/>
          <w:sz w:val="28"/>
          <w:szCs w:val="28"/>
        </w:rPr>
        <w:t>ятельности на основании лицензии</w:t>
      </w:r>
      <w:r w:rsidRPr="00F5443F">
        <w:rPr>
          <w:rFonts w:ascii="Times New Roman" w:hAnsi="Times New Roman" w:cs="Times New Roman"/>
          <w:sz w:val="28"/>
          <w:szCs w:val="28"/>
        </w:rPr>
        <w:t xml:space="preserve"> на осуществлени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443F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  <w:r w:rsidRPr="009A62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выданной</w:t>
      </w:r>
      <w:r w:rsidRPr="009A62AD">
        <w:rPr>
          <w:rFonts w:ascii="Times New Roman" w:hAnsi="Times New Roman" w:cs="Times New Roman"/>
          <w:sz w:val="28"/>
          <w:szCs w:val="28"/>
        </w:rPr>
        <w:t xml:space="preserve"> этому учреждению до изменения его типа, до окончания срока действия таких документов. При этом не требуются переоформление документов, подтверждающих наличие лицензи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A62AD">
        <w:rPr>
          <w:rFonts w:ascii="Times New Roman" w:hAnsi="Times New Roman" w:cs="Times New Roman"/>
          <w:sz w:val="28"/>
          <w:szCs w:val="28"/>
        </w:rPr>
        <w:t>, в соответствии с законодательством о лицензировании отдельных видов деятельности и переоформление иных разрешительных документов.</w:t>
      </w:r>
    </w:p>
    <w:p w:rsidR="004446A8" w:rsidRPr="00E415D9" w:rsidRDefault="004446A8" w:rsidP="004446A8">
      <w:pPr>
        <w:pStyle w:val="a6"/>
        <w:tabs>
          <w:tab w:val="left" w:pos="72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415D9">
        <w:rPr>
          <w:sz w:val="28"/>
          <w:szCs w:val="28"/>
        </w:rPr>
        <w:t xml:space="preserve">.11. Устав в новой редакции, изменения в настоящий устав   утверждаются </w:t>
      </w:r>
      <w:r>
        <w:rPr>
          <w:sz w:val="28"/>
          <w:szCs w:val="28"/>
        </w:rPr>
        <w:t>учредителем</w:t>
      </w:r>
      <w:r w:rsidRPr="00E415D9">
        <w:rPr>
          <w:sz w:val="28"/>
          <w:szCs w:val="28"/>
        </w:rPr>
        <w:t xml:space="preserve"> и регистрируются в уполномоченных органах в соответствии с действующим законодательством.</w:t>
      </w:r>
    </w:p>
    <w:p w:rsidR="004446A8" w:rsidRPr="00E415D9" w:rsidRDefault="004446A8" w:rsidP="004446A8">
      <w:pPr>
        <w:pStyle w:val="a6"/>
        <w:tabs>
          <w:tab w:val="left" w:pos="72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415D9">
        <w:rPr>
          <w:sz w:val="28"/>
          <w:szCs w:val="28"/>
        </w:rPr>
        <w:t>Изменения в устав могут вноситься учредителем самостоятельно или по представлению учреждения.</w:t>
      </w:r>
    </w:p>
    <w:p w:rsidR="004446A8" w:rsidRPr="00E415D9" w:rsidRDefault="004446A8" w:rsidP="004446A8">
      <w:pPr>
        <w:tabs>
          <w:tab w:val="left" w:pos="660"/>
          <w:tab w:val="left" w:pos="720"/>
        </w:tabs>
        <w:spacing w:after="0" w:line="240" w:lineRule="auto"/>
        <w:ind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</w:t>
      </w:r>
      <w:r w:rsidRPr="00E415D9">
        <w:rPr>
          <w:rFonts w:ascii="Times New Roman" w:hAnsi="Times New Roman"/>
          <w:sz w:val="28"/>
          <w:szCs w:val="28"/>
        </w:rPr>
        <w:t>.12. Устав в новой редакции, изменения и (или) дополнения в настоящий устав вступают в силу с момента их государственной регистрации.</w:t>
      </w:r>
    </w:p>
    <w:p w:rsidR="004446A8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Локальные нормативные акты  учреждения</w:t>
      </w: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4273A2">
        <w:rPr>
          <w:rFonts w:ascii="Times New Roman" w:hAnsi="Times New Roman"/>
          <w:sz w:val="28"/>
          <w:szCs w:val="28"/>
          <w:lang w:eastAsia="ru-RU"/>
        </w:rPr>
        <w:t xml:space="preserve">.1.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57786A">
        <w:rPr>
          <w:rFonts w:ascii="Times New Roman" w:hAnsi="Times New Roman"/>
          <w:spacing w:val="-2"/>
          <w:sz w:val="28"/>
          <w:szCs w:val="28"/>
        </w:rPr>
        <w:t>чреждение</w:t>
      </w:r>
      <w:r>
        <w:rPr>
          <w:spacing w:val="-2"/>
          <w:sz w:val="28"/>
          <w:szCs w:val="28"/>
        </w:rPr>
        <w:t xml:space="preserve"> </w:t>
      </w:r>
      <w:r w:rsidRPr="004273A2">
        <w:rPr>
          <w:rFonts w:ascii="Times New Roman" w:hAnsi="Times New Roman"/>
          <w:sz w:val="28"/>
          <w:szCs w:val="28"/>
        </w:rPr>
        <w:t>принимает локальные нормативные акты, содержащие нормы, регулирующие образовательные отношения (далее - локальные нормативные акты), в пределах своей компетенции в соответствии с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Ставропольского края, муниципальными правовыми актами Буденновского муниципального района, </w:t>
      </w:r>
      <w:r w:rsidRPr="004273A2">
        <w:rPr>
          <w:rFonts w:ascii="Times New Roman" w:hAnsi="Times New Roman"/>
          <w:sz w:val="28"/>
          <w:szCs w:val="28"/>
        </w:rPr>
        <w:t>и в порядке</w:t>
      </w:r>
      <w:r>
        <w:rPr>
          <w:rFonts w:ascii="Times New Roman" w:hAnsi="Times New Roman"/>
          <w:sz w:val="28"/>
          <w:szCs w:val="28"/>
        </w:rPr>
        <w:t>, установленном настоящим у</w:t>
      </w:r>
      <w:r w:rsidRPr="004273A2">
        <w:rPr>
          <w:rFonts w:ascii="Times New Roman" w:hAnsi="Times New Roman"/>
          <w:sz w:val="28"/>
          <w:szCs w:val="28"/>
        </w:rPr>
        <w:t>ставом.</w:t>
      </w: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</w:t>
      </w:r>
      <w:r w:rsidRPr="004273A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</w:t>
      </w:r>
      <w:r w:rsidRPr="0057786A">
        <w:rPr>
          <w:rFonts w:ascii="Times New Roman" w:hAnsi="Times New Roman"/>
          <w:spacing w:val="-2"/>
          <w:sz w:val="28"/>
          <w:szCs w:val="28"/>
        </w:rPr>
        <w:t>чреждение</w:t>
      </w:r>
      <w:r>
        <w:rPr>
          <w:spacing w:val="-2"/>
          <w:sz w:val="28"/>
          <w:szCs w:val="28"/>
        </w:rPr>
        <w:t xml:space="preserve"> </w:t>
      </w:r>
      <w:r w:rsidRPr="004273A2">
        <w:rPr>
          <w:rFonts w:ascii="Times New Roman" w:hAnsi="Times New Roman"/>
          <w:sz w:val="28"/>
          <w:szCs w:val="28"/>
        </w:rPr>
        <w:t xml:space="preserve">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</w:t>
      </w:r>
      <w:r>
        <w:rPr>
          <w:rFonts w:ascii="Times New Roman" w:hAnsi="Times New Roman"/>
          <w:sz w:val="28"/>
          <w:szCs w:val="28"/>
        </w:rPr>
        <w:t>воспитанников</w:t>
      </w:r>
      <w:r w:rsidRPr="004273A2">
        <w:rPr>
          <w:rFonts w:ascii="Times New Roman" w:hAnsi="Times New Roman"/>
          <w:sz w:val="28"/>
          <w:szCs w:val="28"/>
        </w:rPr>
        <w:t xml:space="preserve">, режим занятий </w:t>
      </w:r>
      <w:r>
        <w:rPr>
          <w:rFonts w:ascii="Times New Roman" w:hAnsi="Times New Roman"/>
          <w:sz w:val="28"/>
          <w:szCs w:val="28"/>
        </w:rPr>
        <w:t>воспитанников</w:t>
      </w:r>
      <w:r w:rsidRPr="004273A2">
        <w:rPr>
          <w:rFonts w:ascii="Times New Roman" w:hAnsi="Times New Roman"/>
          <w:sz w:val="28"/>
          <w:szCs w:val="28"/>
        </w:rPr>
        <w:t xml:space="preserve">, порядок и основания перевода, отчисления и восстановления </w:t>
      </w:r>
      <w:r>
        <w:rPr>
          <w:rFonts w:ascii="Times New Roman" w:hAnsi="Times New Roman"/>
          <w:sz w:val="28"/>
          <w:szCs w:val="28"/>
        </w:rPr>
        <w:t>воспитанников</w:t>
      </w:r>
      <w:r w:rsidRPr="004273A2">
        <w:rPr>
          <w:rFonts w:ascii="Times New Roman" w:hAnsi="Times New Roman"/>
          <w:sz w:val="28"/>
          <w:szCs w:val="28"/>
        </w:rPr>
        <w:t xml:space="preserve">, порядок оформления возникновения, приостановления и прекращения отношений между </w:t>
      </w:r>
      <w:r w:rsidRPr="0057786A">
        <w:rPr>
          <w:rFonts w:ascii="Times New Roman" w:hAnsi="Times New Roman"/>
          <w:spacing w:val="-2"/>
          <w:sz w:val="28"/>
          <w:szCs w:val="28"/>
        </w:rPr>
        <w:t>учреждение</w:t>
      </w:r>
      <w:r>
        <w:rPr>
          <w:spacing w:val="-2"/>
          <w:sz w:val="28"/>
          <w:szCs w:val="28"/>
        </w:rPr>
        <w:t xml:space="preserve">м </w:t>
      </w:r>
      <w:r w:rsidRPr="004273A2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воспитанниками</w:t>
      </w:r>
      <w:r w:rsidRPr="004273A2">
        <w:rPr>
          <w:rFonts w:ascii="Times New Roman" w:hAnsi="Times New Roman"/>
          <w:sz w:val="28"/>
          <w:szCs w:val="28"/>
        </w:rPr>
        <w:t xml:space="preserve"> и родителями (законными представителями) </w:t>
      </w:r>
      <w:r>
        <w:rPr>
          <w:rFonts w:ascii="Times New Roman" w:hAnsi="Times New Roman"/>
          <w:sz w:val="28"/>
          <w:szCs w:val="28"/>
        </w:rPr>
        <w:t>воспитанников</w:t>
      </w:r>
      <w:r w:rsidRPr="004273A2">
        <w:rPr>
          <w:rFonts w:ascii="Times New Roman" w:hAnsi="Times New Roman"/>
          <w:sz w:val="28"/>
          <w:szCs w:val="28"/>
        </w:rPr>
        <w:t>.</w:t>
      </w:r>
    </w:p>
    <w:p w:rsidR="004446A8" w:rsidRDefault="004446A8" w:rsidP="004446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</w:t>
      </w:r>
      <w:r w:rsidRPr="004273A2">
        <w:rPr>
          <w:rFonts w:ascii="Times New Roman" w:hAnsi="Times New Roman"/>
          <w:sz w:val="28"/>
          <w:szCs w:val="28"/>
        </w:rPr>
        <w:t xml:space="preserve">. </w:t>
      </w:r>
      <w:r w:rsidRPr="00976B2D">
        <w:rPr>
          <w:rFonts w:ascii="Times New Roman" w:hAnsi="Times New Roman"/>
          <w:sz w:val="28"/>
          <w:szCs w:val="28"/>
        </w:rPr>
        <w:t>Виды локальных актов, регламентирующих деятельность учреждения: приказы, положения, инструкции, правила, планы, графики.</w:t>
      </w:r>
    </w:p>
    <w:p w:rsidR="00FD293B" w:rsidRPr="00976B2D" w:rsidRDefault="00FD293B" w:rsidP="004446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Указанный перечень видов локальных нормативных актов не является исчерпывающим, в зависимости от  конкретных условий деятельности учреждения им могут приниматься иные локальные нормативные акты.</w:t>
      </w:r>
    </w:p>
    <w:p w:rsidR="00FD293B" w:rsidRDefault="00FD293B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976B2D">
        <w:rPr>
          <w:rFonts w:ascii="Times New Roman" w:hAnsi="Times New Roman"/>
          <w:sz w:val="28"/>
          <w:szCs w:val="28"/>
        </w:rPr>
        <w:t xml:space="preserve">Локальные нормативные акты </w:t>
      </w:r>
      <w:r>
        <w:rPr>
          <w:rFonts w:ascii="Times New Roman" w:hAnsi="Times New Roman"/>
          <w:sz w:val="28"/>
          <w:szCs w:val="28"/>
        </w:rPr>
        <w:t>учреждения утверждаются приказом заведующего, за исключением случаев участия коллегиальных органов в таком утверждении.</w:t>
      </w:r>
    </w:p>
    <w:p w:rsidR="004446A8" w:rsidRPr="00976B2D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976B2D">
        <w:rPr>
          <w:rFonts w:ascii="Times New Roman" w:hAnsi="Times New Roman"/>
          <w:sz w:val="28"/>
          <w:szCs w:val="28"/>
        </w:rPr>
        <w:t>Локальные нормативные акты, регламентирующие образовательную деятельность учреждения, принимаются на педагогическом совете.</w:t>
      </w:r>
    </w:p>
    <w:p w:rsidR="004446A8" w:rsidRPr="00976B2D" w:rsidRDefault="004446A8" w:rsidP="004446A8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76B2D">
        <w:rPr>
          <w:rFonts w:eastAsia="Calibri"/>
          <w:sz w:val="28"/>
          <w:szCs w:val="28"/>
          <w:lang w:eastAsia="en-US"/>
        </w:rPr>
        <w:t>Локальные нормативные акты, регламентирующие хозяйственную деятельность учреждения, деятельность  общественных  организаций, принимаются на общем собрании.</w:t>
      </w: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4273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4273A2">
        <w:rPr>
          <w:rFonts w:ascii="Times New Roman" w:hAnsi="Times New Roman"/>
          <w:sz w:val="28"/>
          <w:szCs w:val="28"/>
        </w:rPr>
        <w:t xml:space="preserve">. При принятии локальных нормативных актов, затрагивающих права </w:t>
      </w:r>
      <w:r>
        <w:rPr>
          <w:rFonts w:ascii="Times New Roman" w:hAnsi="Times New Roman"/>
          <w:sz w:val="28"/>
          <w:szCs w:val="28"/>
        </w:rPr>
        <w:t>воспитанников</w:t>
      </w:r>
      <w:r w:rsidRPr="004273A2">
        <w:rPr>
          <w:rFonts w:ascii="Times New Roman" w:hAnsi="Times New Roman"/>
          <w:sz w:val="28"/>
          <w:szCs w:val="28"/>
        </w:rPr>
        <w:t xml:space="preserve"> и работников </w:t>
      </w:r>
      <w:r>
        <w:rPr>
          <w:rFonts w:ascii="Times New Roman" w:hAnsi="Times New Roman"/>
          <w:sz w:val="28"/>
          <w:szCs w:val="28"/>
        </w:rPr>
        <w:t>учреждения</w:t>
      </w:r>
      <w:r w:rsidRPr="004273A2">
        <w:rPr>
          <w:rFonts w:ascii="Times New Roman" w:hAnsi="Times New Roman"/>
          <w:sz w:val="28"/>
          <w:szCs w:val="28"/>
        </w:rPr>
        <w:t>, учитывается мнение совет</w:t>
      </w:r>
      <w:r>
        <w:rPr>
          <w:rFonts w:ascii="Times New Roman" w:hAnsi="Times New Roman"/>
          <w:sz w:val="28"/>
          <w:szCs w:val="28"/>
        </w:rPr>
        <w:t>а</w:t>
      </w:r>
      <w:r w:rsidRPr="004273A2">
        <w:rPr>
          <w:rFonts w:ascii="Times New Roman" w:hAnsi="Times New Roman"/>
          <w:sz w:val="28"/>
          <w:szCs w:val="28"/>
        </w:rPr>
        <w:t xml:space="preserve"> </w:t>
      </w:r>
      <w:r w:rsidRPr="0091362E">
        <w:rPr>
          <w:rFonts w:ascii="Times New Roman" w:hAnsi="Times New Roman"/>
          <w:sz w:val="28"/>
          <w:szCs w:val="28"/>
        </w:rPr>
        <w:t>родителей,</w:t>
      </w:r>
      <w:r w:rsidRPr="004273A2">
        <w:rPr>
          <w:rFonts w:ascii="Times New Roman" w:hAnsi="Times New Roman"/>
          <w:sz w:val="28"/>
          <w:szCs w:val="28"/>
        </w:rPr>
        <w:t xml:space="preserve"> а также в порядке и в случаях, которые предусмотрены трудовым законодательством, </w:t>
      </w:r>
      <w:r>
        <w:rPr>
          <w:rFonts w:ascii="Times New Roman" w:hAnsi="Times New Roman"/>
          <w:sz w:val="28"/>
          <w:szCs w:val="28"/>
        </w:rPr>
        <w:t>представительного</w:t>
      </w:r>
      <w:r w:rsidRPr="004273A2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4273A2">
        <w:rPr>
          <w:rFonts w:ascii="Times New Roman" w:hAnsi="Times New Roman"/>
          <w:sz w:val="28"/>
          <w:szCs w:val="28"/>
        </w:rPr>
        <w:t xml:space="preserve"> работников.</w:t>
      </w:r>
    </w:p>
    <w:p w:rsidR="004446A8" w:rsidRDefault="004446A8" w:rsidP="004446A8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76B2D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>.5</w:t>
      </w:r>
      <w:r w:rsidRPr="00976B2D">
        <w:rPr>
          <w:rFonts w:eastAsia="Calibri"/>
          <w:sz w:val="28"/>
          <w:szCs w:val="28"/>
          <w:lang w:eastAsia="en-US"/>
        </w:rPr>
        <w:t>. Локальные</w:t>
      </w:r>
      <w:r w:rsidRPr="007C2648">
        <w:rPr>
          <w:color w:val="000000"/>
          <w:sz w:val="28"/>
          <w:szCs w:val="28"/>
        </w:rPr>
        <w:t xml:space="preserve"> акты </w:t>
      </w:r>
      <w:r w:rsidRPr="007C2648">
        <w:rPr>
          <w:color w:val="000000"/>
          <w:spacing w:val="-2"/>
          <w:sz w:val="28"/>
          <w:szCs w:val="28"/>
        </w:rPr>
        <w:t>учреждения</w:t>
      </w:r>
      <w:r w:rsidRPr="007C2648">
        <w:rPr>
          <w:color w:val="000000"/>
          <w:sz w:val="28"/>
          <w:szCs w:val="28"/>
        </w:rPr>
        <w:t xml:space="preserve"> не должны противоречить настоящему уставу.</w:t>
      </w:r>
      <w:r>
        <w:rPr>
          <w:color w:val="000000"/>
          <w:sz w:val="28"/>
          <w:szCs w:val="28"/>
        </w:rPr>
        <w:t xml:space="preserve"> </w:t>
      </w:r>
      <w:r w:rsidRPr="007C2648">
        <w:rPr>
          <w:sz w:val="28"/>
          <w:szCs w:val="28"/>
        </w:rPr>
        <w:t>Если положения настоящего устава вступают в противоречие с нормами действующего законодательства, то до момента приведения его в соответствие, применяются положения действующего законодательства.</w:t>
      </w:r>
    </w:p>
    <w:p w:rsidR="004446A8" w:rsidRPr="004273A2" w:rsidRDefault="004446A8" w:rsidP="004446A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4273A2">
        <w:rPr>
          <w:rFonts w:ascii="Times New Roman" w:hAnsi="Times New Roman"/>
          <w:sz w:val="28"/>
          <w:szCs w:val="28"/>
        </w:rPr>
        <w:t xml:space="preserve">.6. Нормы локальных нормативных актов, ухудшающие положение </w:t>
      </w:r>
      <w:r>
        <w:rPr>
          <w:rFonts w:ascii="Times New Roman" w:hAnsi="Times New Roman"/>
          <w:sz w:val="28"/>
          <w:szCs w:val="28"/>
        </w:rPr>
        <w:t>воспитанников</w:t>
      </w:r>
      <w:r w:rsidRPr="004273A2">
        <w:rPr>
          <w:rFonts w:ascii="Times New Roman" w:hAnsi="Times New Roman"/>
          <w:sz w:val="28"/>
          <w:szCs w:val="28"/>
        </w:rPr>
        <w:t xml:space="preserve"> или работников </w:t>
      </w:r>
      <w:r>
        <w:rPr>
          <w:rFonts w:ascii="Times New Roman" w:hAnsi="Times New Roman"/>
          <w:sz w:val="28"/>
          <w:szCs w:val="28"/>
        </w:rPr>
        <w:t>учреждения</w:t>
      </w:r>
      <w:r w:rsidRPr="004273A2">
        <w:rPr>
          <w:rFonts w:ascii="Times New Roman" w:hAnsi="Times New Roman"/>
          <w:sz w:val="28"/>
          <w:szCs w:val="28"/>
        </w:rPr>
        <w:t xml:space="preserve"> по сравнению с установленным законодательством об образовании, трудовым законодательством либо принятые с нарушением установленного порядка, не применяются и подлежат отмене </w:t>
      </w:r>
      <w:r>
        <w:rPr>
          <w:rFonts w:ascii="Times New Roman" w:hAnsi="Times New Roman"/>
          <w:sz w:val="28"/>
          <w:szCs w:val="28"/>
        </w:rPr>
        <w:t>учреждением</w:t>
      </w:r>
      <w:r w:rsidRPr="004273A2">
        <w:rPr>
          <w:rFonts w:ascii="Times New Roman" w:hAnsi="Times New Roman"/>
          <w:sz w:val="28"/>
          <w:szCs w:val="28"/>
        </w:rPr>
        <w:t>.</w:t>
      </w:r>
    </w:p>
    <w:p w:rsidR="004446A8" w:rsidRDefault="004446A8" w:rsidP="004446A8"/>
    <w:p w:rsidR="00BC341D" w:rsidRDefault="00963AD4">
      <w:r>
        <w:rPr>
          <w:noProof/>
          <w:lang w:eastAsia="ru-RU"/>
        </w:rPr>
        <w:lastRenderedPageBreak/>
        <w:drawing>
          <wp:inline distT="0" distB="0" distL="0" distR="0">
            <wp:extent cx="5939790" cy="8400988"/>
            <wp:effectExtent l="0" t="0" r="0" b="0"/>
            <wp:docPr id="2" name="Рисунок 2" descr="C:\Users\Windows\Desktop\САЙТ\Устав 2015 г\УСТАВ 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dows\Desktop\САЙТ\Устав 2015 г\УСТАВ 2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sectPr w:rsidR="00BC341D" w:rsidSect="00CC5205">
      <w:headerReference w:type="even" r:id="rId16"/>
      <w:headerReference w:type="default" r:id="rId1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44F" w:rsidRDefault="004D644F" w:rsidP="005E3D52">
      <w:pPr>
        <w:spacing w:after="0" w:line="240" w:lineRule="auto"/>
      </w:pPr>
      <w:r>
        <w:separator/>
      </w:r>
    </w:p>
  </w:endnote>
  <w:endnote w:type="continuationSeparator" w:id="0">
    <w:p w:rsidR="004D644F" w:rsidRDefault="004D644F" w:rsidP="005E3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44F" w:rsidRDefault="004D644F" w:rsidP="005E3D52">
      <w:pPr>
        <w:spacing w:after="0" w:line="240" w:lineRule="auto"/>
      </w:pPr>
      <w:r>
        <w:separator/>
      </w:r>
    </w:p>
  </w:footnote>
  <w:footnote w:type="continuationSeparator" w:id="0">
    <w:p w:rsidR="004D644F" w:rsidRDefault="004D644F" w:rsidP="005E3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046" w:rsidRDefault="006714D8" w:rsidP="002258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446A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0046" w:rsidRDefault="004D64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046" w:rsidRPr="00FE468F" w:rsidRDefault="006714D8" w:rsidP="00225864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FE468F">
      <w:rPr>
        <w:rStyle w:val="a5"/>
        <w:sz w:val="20"/>
        <w:szCs w:val="20"/>
      </w:rPr>
      <w:fldChar w:fldCharType="begin"/>
    </w:r>
    <w:r w:rsidR="004446A8" w:rsidRPr="00FE468F">
      <w:rPr>
        <w:rStyle w:val="a5"/>
        <w:sz w:val="20"/>
        <w:szCs w:val="20"/>
      </w:rPr>
      <w:instrText xml:space="preserve">PAGE  </w:instrText>
    </w:r>
    <w:r w:rsidRPr="00FE468F">
      <w:rPr>
        <w:rStyle w:val="a5"/>
        <w:sz w:val="20"/>
        <w:szCs w:val="20"/>
      </w:rPr>
      <w:fldChar w:fldCharType="separate"/>
    </w:r>
    <w:r w:rsidR="00963AD4">
      <w:rPr>
        <w:rStyle w:val="a5"/>
        <w:noProof/>
        <w:sz w:val="20"/>
        <w:szCs w:val="20"/>
      </w:rPr>
      <w:t>18</w:t>
    </w:r>
    <w:r w:rsidRPr="00FE468F">
      <w:rPr>
        <w:rStyle w:val="a5"/>
        <w:sz w:val="20"/>
        <w:szCs w:val="20"/>
      </w:rPr>
      <w:fldChar w:fldCharType="end"/>
    </w:r>
  </w:p>
  <w:p w:rsidR="00530046" w:rsidRDefault="004D64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2EFB"/>
    <w:multiLevelType w:val="hybridMultilevel"/>
    <w:tmpl w:val="7884C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41168"/>
    <w:multiLevelType w:val="hybridMultilevel"/>
    <w:tmpl w:val="7EDE9A1C"/>
    <w:lvl w:ilvl="0" w:tplc="C2C6C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1B0FF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B78DE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F4082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0726B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0F615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B106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9CC1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6E45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4AA431C"/>
    <w:multiLevelType w:val="multilevel"/>
    <w:tmpl w:val="7F622F1A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3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9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2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4" w:hanging="2160"/>
      </w:pPr>
      <w:rPr>
        <w:rFonts w:hint="default"/>
      </w:rPr>
    </w:lvl>
  </w:abstractNum>
  <w:abstractNum w:abstractNumId="3">
    <w:nsid w:val="4E223ECE"/>
    <w:multiLevelType w:val="hybridMultilevel"/>
    <w:tmpl w:val="372E2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A17788"/>
    <w:multiLevelType w:val="multilevel"/>
    <w:tmpl w:val="C8B4201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270D49"/>
    <w:multiLevelType w:val="hybridMultilevel"/>
    <w:tmpl w:val="D66EE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C8526A"/>
    <w:multiLevelType w:val="multilevel"/>
    <w:tmpl w:val="DA0E09E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495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cs="Times New Roman" w:hint="default"/>
        <w:sz w:val="28"/>
        <w:szCs w:val="28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46A8"/>
    <w:rsid w:val="00002D31"/>
    <w:rsid w:val="00015046"/>
    <w:rsid w:val="00083293"/>
    <w:rsid w:val="000D0C2A"/>
    <w:rsid w:val="001929BD"/>
    <w:rsid w:val="001A78A2"/>
    <w:rsid w:val="001C76A7"/>
    <w:rsid w:val="0026324D"/>
    <w:rsid w:val="002776E6"/>
    <w:rsid w:val="002A47F6"/>
    <w:rsid w:val="002B4886"/>
    <w:rsid w:val="0034570E"/>
    <w:rsid w:val="0042234F"/>
    <w:rsid w:val="004446A8"/>
    <w:rsid w:val="004556E0"/>
    <w:rsid w:val="004740EC"/>
    <w:rsid w:val="00483C28"/>
    <w:rsid w:val="004913B4"/>
    <w:rsid w:val="004A65AA"/>
    <w:rsid w:val="004B16E6"/>
    <w:rsid w:val="004B5A60"/>
    <w:rsid w:val="004B6DF3"/>
    <w:rsid w:val="004D3287"/>
    <w:rsid w:val="004D5829"/>
    <w:rsid w:val="004D644F"/>
    <w:rsid w:val="00501AA1"/>
    <w:rsid w:val="0051695A"/>
    <w:rsid w:val="00533EDB"/>
    <w:rsid w:val="005B6076"/>
    <w:rsid w:val="005D175C"/>
    <w:rsid w:val="005E3D52"/>
    <w:rsid w:val="00607EE0"/>
    <w:rsid w:val="00630CE6"/>
    <w:rsid w:val="006714D8"/>
    <w:rsid w:val="00676DF7"/>
    <w:rsid w:val="006E386B"/>
    <w:rsid w:val="006F63E9"/>
    <w:rsid w:val="0071378B"/>
    <w:rsid w:val="007C6F73"/>
    <w:rsid w:val="007E4E60"/>
    <w:rsid w:val="00824A42"/>
    <w:rsid w:val="00833BAF"/>
    <w:rsid w:val="00844311"/>
    <w:rsid w:val="00861F27"/>
    <w:rsid w:val="00871E84"/>
    <w:rsid w:val="008F4475"/>
    <w:rsid w:val="00963AD4"/>
    <w:rsid w:val="00964A74"/>
    <w:rsid w:val="00A15BAF"/>
    <w:rsid w:val="00A208F7"/>
    <w:rsid w:val="00AC6BC1"/>
    <w:rsid w:val="00AE44C4"/>
    <w:rsid w:val="00B01682"/>
    <w:rsid w:val="00B338B8"/>
    <w:rsid w:val="00B54AC0"/>
    <w:rsid w:val="00B94566"/>
    <w:rsid w:val="00BB6C82"/>
    <w:rsid w:val="00BC341D"/>
    <w:rsid w:val="00BE0DFF"/>
    <w:rsid w:val="00C05C50"/>
    <w:rsid w:val="00C23730"/>
    <w:rsid w:val="00C276E0"/>
    <w:rsid w:val="00C71B6E"/>
    <w:rsid w:val="00CA7C2B"/>
    <w:rsid w:val="00CB4B83"/>
    <w:rsid w:val="00CE5A64"/>
    <w:rsid w:val="00D16F6B"/>
    <w:rsid w:val="00D60BC6"/>
    <w:rsid w:val="00D7104D"/>
    <w:rsid w:val="00D96738"/>
    <w:rsid w:val="00E06A23"/>
    <w:rsid w:val="00E21D25"/>
    <w:rsid w:val="00E366BB"/>
    <w:rsid w:val="00E40E9C"/>
    <w:rsid w:val="00E576BE"/>
    <w:rsid w:val="00E614A5"/>
    <w:rsid w:val="00EA03BE"/>
    <w:rsid w:val="00EC35AC"/>
    <w:rsid w:val="00EC36B0"/>
    <w:rsid w:val="00EF0210"/>
    <w:rsid w:val="00EF3239"/>
    <w:rsid w:val="00F25A77"/>
    <w:rsid w:val="00F50EB4"/>
    <w:rsid w:val="00F765C4"/>
    <w:rsid w:val="00F94022"/>
    <w:rsid w:val="00FA0761"/>
    <w:rsid w:val="00FA55FB"/>
    <w:rsid w:val="00FB0AF4"/>
    <w:rsid w:val="00FD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6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4446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4446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446A8"/>
    <w:rPr>
      <w:rFonts w:ascii="Calibri" w:eastAsia="Calibri" w:hAnsi="Calibri" w:cs="Times New Roman"/>
    </w:rPr>
  </w:style>
  <w:style w:type="character" w:styleId="a5">
    <w:name w:val="page number"/>
    <w:basedOn w:val="a0"/>
    <w:rsid w:val="004446A8"/>
  </w:style>
  <w:style w:type="paragraph" w:customStyle="1" w:styleId="1">
    <w:name w:val="Без интервала1"/>
    <w:rsid w:val="004446A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rsid w:val="004446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link w:val="a8"/>
    <w:qFormat/>
    <w:rsid w:val="004446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MS Sans Serif"/>
      <w:sz w:val="20"/>
      <w:szCs w:val="20"/>
      <w:lang w:val="en-US" w:eastAsia="ru-RU"/>
    </w:rPr>
  </w:style>
  <w:style w:type="character" w:customStyle="1" w:styleId="0pt9">
    <w:name w:val="0pt9"/>
    <w:basedOn w:val="a0"/>
    <w:rsid w:val="004446A8"/>
  </w:style>
  <w:style w:type="character" w:customStyle="1" w:styleId="a8">
    <w:name w:val="Без интервала Знак"/>
    <w:link w:val="a7"/>
    <w:locked/>
    <w:rsid w:val="004446A8"/>
    <w:rPr>
      <w:rFonts w:ascii="MS Sans Serif" w:eastAsia="Times New Roman" w:hAnsi="MS Sans Serif" w:cs="MS Sans Serif"/>
      <w:sz w:val="20"/>
      <w:szCs w:val="20"/>
      <w:lang w:val="en-US" w:eastAsia="ru-RU"/>
    </w:rPr>
  </w:style>
  <w:style w:type="character" w:styleId="a9">
    <w:name w:val="Hyperlink"/>
    <w:basedOn w:val="a0"/>
    <w:rsid w:val="004446A8"/>
    <w:rPr>
      <w:color w:val="0000FF"/>
      <w:u w:val="single"/>
    </w:rPr>
  </w:style>
  <w:style w:type="paragraph" w:customStyle="1" w:styleId="ParagraphStyle">
    <w:name w:val="Paragraph Style"/>
    <w:rsid w:val="00444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">
    <w:name w:val="Без интервала2"/>
    <w:rsid w:val="00833B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833B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qFormat/>
    <w:rsid w:val="00964A74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192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9BD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96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3AD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8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A511CD607AB908EF385B1C635F54FBE8253C19E398395A6C32E093A3E3BB4491544F5590E29606C58P8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5C6659092BBC9D4AF550676D678F228D3CA4938B242EAA79772C61747VDuDJ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EC5FD6907A3D28E72C326632C7B7AAD31160438C70F2784EA7B588D5DEED3ED944604A025Dl4X1J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consultantplus://offline/ref=11BB33A346D706C9E9EB1C17EA22C8341BC39471199350E8EBF6B72E23B8cEO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A511CD607AB908EF385B1C635F54FBE8251C59C348095A6C32E093A3E53P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64F39-F360-4B60-BB1B-6BEC0E722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5619</Words>
  <Characters>32032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</cp:lastModifiedBy>
  <cp:revision>3</cp:revision>
  <cp:lastPrinted>2015-06-01T11:28:00Z</cp:lastPrinted>
  <dcterms:created xsi:type="dcterms:W3CDTF">2016-06-27T07:17:00Z</dcterms:created>
  <dcterms:modified xsi:type="dcterms:W3CDTF">2017-04-11T09:24:00Z</dcterms:modified>
</cp:coreProperties>
</file>