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C8" w:rsidRDefault="0028608C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lang w:eastAsia="zh-CN"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ДС №4\Рабочий стол\СКАНЫ\2021-06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4\Рабочий стол\СКАНЫ\2021-06-2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CC8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92CC8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8608C" w:rsidRDefault="0028608C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8608C" w:rsidRDefault="0028608C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8608C" w:rsidRDefault="0028608C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8608C" w:rsidRDefault="0028608C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8608C" w:rsidRDefault="0028608C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B007F5" w:rsidRPr="00B007F5" w:rsidRDefault="00B007F5" w:rsidP="00B007F5">
      <w:pPr>
        <w:shd w:val="clear" w:color="auto" w:fill="FFFFFF" w:themeFill="background1"/>
        <w:spacing w:before="90" w:after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F5">
        <w:rPr>
          <w:rFonts w:ascii="Times New Roman" w:eastAsia="Times New Roman" w:hAnsi="Times New Roman" w:cs="Times New Roman"/>
          <w:sz w:val="28"/>
          <w:szCs w:val="28"/>
        </w:rPr>
        <w:lastRenderedPageBreak/>
        <w:t>Ежегодно на дорогах и улицах городов и сел совершаются сотни дорожно-транспортных происшествий, в результате которых десятки детей погибают и сотни получают ранения и травмы. Именно поэтому дорожно-транспортный травматизм остается приоритетной проблемой общества, требующей решения на государственном уровне, при всеобщем участии и самыми эффективными методами.</w:t>
      </w:r>
    </w:p>
    <w:p w:rsidR="00B007F5" w:rsidRPr="00B007F5" w:rsidRDefault="00B007F5" w:rsidP="00B007F5">
      <w:pPr>
        <w:shd w:val="clear" w:color="auto" w:fill="FFFFFF" w:themeFill="background1"/>
        <w:spacing w:before="90" w:after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F5">
        <w:rPr>
          <w:rFonts w:ascii="Times New Roman" w:eastAsia="Times New Roman" w:hAnsi="Times New Roman" w:cs="Times New Roman"/>
          <w:sz w:val="28"/>
          <w:szCs w:val="28"/>
        </w:rPr>
        <w:t xml:space="preserve">   Существует такая житейская аксиома: чем раньше начнешь готовить ребенка к самостоятельной жизни, тем более развитого, жизнеспособного человека получишь. В возрасте трех-четырех лет у детей с родителями налаживается устойчивая обратная связь. </w:t>
      </w:r>
      <w:proofErr w:type="gramStart"/>
      <w:r w:rsidRPr="00B007F5">
        <w:rPr>
          <w:rFonts w:ascii="Times New Roman" w:eastAsia="Times New Roman" w:hAnsi="Times New Roman" w:cs="Times New Roman"/>
          <w:sz w:val="28"/>
          <w:szCs w:val="28"/>
        </w:rPr>
        <w:t>Ребенок начинает не просто впитывать огромный поток информации, но уже и проявлять адекватную реакцию, соотносить свои действия и поступки с общепринятыми в семье, в группе детского сада и т.д. в это время закладываются основы социальной адаптации, ребенок усваивает то, что почти до совершеннолетия будет определять его интересы, привычки, жизненную позицию.</w:t>
      </w:r>
      <w:proofErr w:type="gramEnd"/>
      <w:r w:rsidRPr="00B007F5">
        <w:rPr>
          <w:rFonts w:ascii="Times New Roman" w:eastAsia="Times New Roman" w:hAnsi="Times New Roman" w:cs="Times New Roman"/>
          <w:sz w:val="28"/>
          <w:szCs w:val="28"/>
        </w:rPr>
        <w:t xml:space="preserve"> Уникальность этого возраста в том, что малыши – величайшие консерваторы. Всякое преподносимое им знание или оценку действий они усваивают как неоспоримый абсолют.                                                                        </w:t>
      </w:r>
    </w:p>
    <w:p w:rsidR="00B007F5" w:rsidRPr="00B007F5" w:rsidRDefault="00B007F5" w:rsidP="00B007F5">
      <w:pPr>
        <w:shd w:val="clear" w:color="auto" w:fill="FFFFFF" w:themeFill="background1"/>
        <w:spacing w:before="9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7F5">
        <w:rPr>
          <w:rFonts w:ascii="Times New Roman" w:eastAsia="Times New Roman" w:hAnsi="Times New Roman" w:cs="Times New Roman"/>
          <w:sz w:val="28"/>
          <w:szCs w:val="28"/>
        </w:rPr>
        <w:t>   Начинать изучать ПДД и основы безопасности дорожного движения надо как можно раньше, т.е. в детских дошкольных учреждениях, а закреплять в школе – на практическом уровне. Формирование у детей особых навыков транспортного наблюдения и транспортных движений лучше всего происходит в семье, но до семьи достучаться – ой, как не просто. Детский сад – «организует» родителей, они бывают там ежедневно и ежедневно проделывают с детьми путь из детского сада домой. Этот путь и должен стать тем «полигоном», где мамы, бабушки, отцы ежедневно будут приучать детей к грамотному транспортному поведению. Остается лишь, чтобы родители сами были готовы к этому. А чтобы были готовы родители, прежде других должны быть готовы воспитатели детских садов!</w:t>
      </w:r>
    </w:p>
    <w:p w:rsidR="00B007F5" w:rsidRDefault="00B007F5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C02441" w:rsidRDefault="00C02441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AC5F02" w:rsidRDefault="00AC5F02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B92CC8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  <w:r w:rsidRPr="00980A4C"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  <w:t>ИЮНЬ</w:t>
      </w:r>
    </w:p>
    <w:p w:rsidR="00B92CC8" w:rsidRPr="00980A4C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8505"/>
        <w:gridCol w:w="2552"/>
      </w:tblGrid>
      <w:tr w:rsidR="00B92CC8" w:rsidTr="00AC5F02">
        <w:trPr>
          <w:trHeight w:val="631"/>
        </w:trPr>
        <w:tc>
          <w:tcPr>
            <w:tcW w:w="8505" w:type="dxa"/>
          </w:tcPr>
          <w:p w:rsidR="00B92CC8" w:rsidRPr="00AC5F02" w:rsidRDefault="00B92CC8" w:rsidP="00272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552" w:type="dxa"/>
          </w:tcPr>
          <w:p w:rsidR="00B92CC8" w:rsidRPr="00AC5F02" w:rsidRDefault="00B92CC8" w:rsidP="00272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  <w:t>ОТВЕТСВЕННЫЙ</w:t>
            </w:r>
          </w:p>
        </w:tc>
      </w:tr>
      <w:tr w:rsidR="00B92CC8" w:rsidTr="00AC5F02">
        <w:trPr>
          <w:trHeight w:val="333"/>
        </w:trPr>
        <w:tc>
          <w:tcPr>
            <w:tcW w:w="11057" w:type="dxa"/>
            <w:gridSpan w:val="2"/>
          </w:tcPr>
          <w:p w:rsidR="00B92CC8" w:rsidRPr="00AC5F02" w:rsidRDefault="00B92CC8" w:rsidP="00272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6"/>
                <w:szCs w:val="26"/>
              </w:rPr>
              <w:t>Работа с педагогами</w:t>
            </w:r>
          </w:p>
        </w:tc>
      </w:tr>
      <w:tr w:rsidR="00B92CC8" w:rsidTr="00AC5F02">
        <w:trPr>
          <w:trHeight w:val="440"/>
        </w:trPr>
        <w:tc>
          <w:tcPr>
            <w:tcW w:w="8505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уличной схемы безопасного движения к территории ДОУ</w:t>
            </w:r>
            <w:r w:rsidR="008D1E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Тимошенко И.В.</w:t>
            </w:r>
          </w:p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2CC8" w:rsidTr="00AC5F02">
        <w:trPr>
          <w:trHeight w:val="333"/>
        </w:trPr>
        <w:tc>
          <w:tcPr>
            <w:tcW w:w="8505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уголков в  ДОУ по ПДД</w:t>
            </w:r>
            <w:r w:rsidR="008D1E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552" w:type="dxa"/>
          </w:tcPr>
          <w:p w:rsidR="00B92CC8" w:rsidRPr="00A41521" w:rsidRDefault="00A41521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Тенищева</w:t>
            </w:r>
            <w:proofErr w:type="spellEnd"/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Г.Н.</w:t>
            </w:r>
          </w:p>
        </w:tc>
      </w:tr>
      <w:tr w:rsidR="00B92CC8" w:rsidTr="00AC5F02">
        <w:trPr>
          <w:trHeight w:val="580"/>
        </w:trPr>
        <w:tc>
          <w:tcPr>
            <w:tcW w:w="8505" w:type="dxa"/>
          </w:tcPr>
          <w:p w:rsidR="00B92CC8" w:rsidRPr="00A41521" w:rsidRDefault="00B92CC8" w:rsidP="00EA4E0E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Подбор информации и разработка конспектов и сценариев по ПДД согласно перспект</w:t>
            </w:r>
            <w:r w:rsidR="00EA4E0E"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ивному планированию на лето 2020</w:t>
            </w: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552" w:type="dxa"/>
          </w:tcPr>
          <w:p w:rsidR="00B92CC8" w:rsidRPr="00A41521" w:rsidRDefault="00C02441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Воспитатели</w:t>
            </w:r>
          </w:p>
        </w:tc>
      </w:tr>
      <w:tr w:rsidR="00B92CC8" w:rsidTr="00AC5F02">
        <w:trPr>
          <w:trHeight w:val="709"/>
        </w:trPr>
        <w:tc>
          <w:tcPr>
            <w:tcW w:w="8505" w:type="dxa"/>
            <w:shd w:val="clear" w:color="auto" w:fill="FFFFFF" w:themeFill="background1"/>
          </w:tcPr>
          <w:p w:rsidR="00B92CC8" w:rsidRPr="00A41521" w:rsidRDefault="00263D10" w:rsidP="00272E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Оформление выставки методических пособий для организации</w:t>
            </w: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EAFB9F"/>
              </w:rPr>
              <w:t xml:space="preserve"> </w:t>
            </w: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работы с детьми по изучению правил дорожного движения в</w:t>
            </w: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EAFB9F"/>
              </w:rPr>
              <w:t xml:space="preserve"> </w:t>
            </w:r>
            <w:proofErr w:type="spellStart"/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педкабинете</w:t>
            </w:r>
            <w:proofErr w:type="spellEnd"/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"Изучаем правила дорожного движения"</w:t>
            </w:r>
            <w:r w:rsidR="008D1E83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.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Тимошенко И.В.</w:t>
            </w:r>
          </w:p>
          <w:p w:rsidR="00263D10" w:rsidRPr="00A41521" w:rsidRDefault="00263D10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Воспитатели</w:t>
            </w:r>
          </w:p>
        </w:tc>
      </w:tr>
      <w:tr w:rsidR="00B007F5" w:rsidTr="00AC5F02">
        <w:trPr>
          <w:trHeight w:val="314"/>
        </w:trPr>
        <w:tc>
          <w:tcPr>
            <w:tcW w:w="8505" w:type="dxa"/>
          </w:tcPr>
          <w:p w:rsidR="00B007F5" w:rsidRPr="00A41521" w:rsidRDefault="00913CBF" w:rsidP="00272E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Самоанализ педагогов «Что я знаю по ПДД».</w:t>
            </w:r>
          </w:p>
        </w:tc>
        <w:tc>
          <w:tcPr>
            <w:tcW w:w="2552" w:type="dxa"/>
          </w:tcPr>
          <w:p w:rsidR="00B007F5" w:rsidRPr="00A41521" w:rsidRDefault="00913CBF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Воспитатели</w:t>
            </w:r>
          </w:p>
        </w:tc>
      </w:tr>
      <w:tr w:rsidR="000A768A" w:rsidTr="00036A60">
        <w:trPr>
          <w:trHeight w:val="314"/>
        </w:trPr>
        <w:tc>
          <w:tcPr>
            <w:tcW w:w="8505" w:type="dxa"/>
            <w:shd w:val="clear" w:color="auto" w:fill="FFFFFF" w:themeFill="background1"/>
          </w:tcPr>
          <w:p w:rsidR="000A768A" w:rsidRPr="008D1E83" w:rsidRDefault="000A768A" w:rsidP="00272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E8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 w:themeFill="background1"/>
              </w:rPr>
              <w:t xml:space="preserve">Консультация </w:t>
            </w:r>
            <w:r w:rsidR="00927CF5" w:rsidRPr="008D1E8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«Воспитание у детей навыков безопасного поведения на улицах и дорогах»</w:t>
            </w:r>
            <w:r w:rsidR="008D1E8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0A768A" w:rsidRPr="00A41521" w:rsidRDefault="000A768A" w:rsidP="00272E1C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Зиновьева З.С.</w:t>
            </w:r>
          </w:p>
        </w:tc>
      </w:tr>
      <w:tr w:rsidR="00B92CC8" w:rsidTr="00AC5F02">
        <w:trPr>
          <w:trHeight w:val="333"/>
        </w:trPr>
        <w:tc>
          <w:tcPr>
            <w:tcW w:w="11057" w:type="dxa"/>
            <w:gridSpan w:val="2"/>
          </w:tcPr>
          <w:p w:rsidR="00B92CC8" w:rsidRPr="00A41521" w:rsidRDefault="00B92CC8" w:rsidP="00272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36"/>
                <w:sz w:val="26"/>
                <w:szCs w:val="26"/>
              </w:rPr>
              <w:t>Работа с детьми</w:t>
            </w:r>
          </w:p>
        </w:tc>
      </w:tr>
      <w:tr w:rsidR="00B92CC8" w:rsidTr="00A41521">
        <w:trPr>
          <w:trHeight w:val="395"/>
        </w:trPr>
        <w:tc>
          <w:tcPr>
            <w:tcW w:w="8505" w:type="dxa"/>
            <w:shd w:val="clear" w:color="auto" w:fill="auto"/>
          </w:tcPr>
          <w:p w:rsidR="00B92CC8" w:rsidRPr="008D1E83" w:rsidRDefault="000A768A" w:rsidP="00272E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E83">
              <w:rPr>
                <w:rStyle w:val="c2"/>
                <w:rFonts w:ascii="Times New Roman" w:hAnsi="Times New Roman" w:cs="Times New Roman"/>
                <w:bCs/>
                <w:sz w:val="28"/>
                <w:szCs w:val="28"/>
              </w:rPr>
              <w:t xml:space="preserve">Развлекательное мероприятие </w:t>
            </w:r>
            <w:r w:rsidR="00927CF5" w:rsidRPr="008D1E8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«Азбука безопасности».</w:t>
            </w:r>
          </w:p>
        </w:tc>
        <w:tc>
          <w:tcPr>
            <w:tcW w:w="2552" w:type="dxa"/>
          </w:tcPr>
          <w:p w:rsidR="00B92CC8" w:rsidRPr="00A41521" w:rsidRDefault="00927CF5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Гладкова О.Н.</w:t>
            </w:r>
          </w:p>
        </w:tc>
      </w:tr>
      <w:tr w:rsidR="007643FC" w:rsidTr="00193AC1">
        <w:trPr>
          <w:trHeight w:val="305"/>
        </w:trPr>
        <w:tc>
          <w:tcPr>
            <w:tcW w:w="8505" w:type="dxa"/>
            <w:shd w:val="clear" w:color="auto" w:fill="FFFFFF" w:themeFill="background1"/>
          </w:tcPr>
          <w:p w:rsidR="007643FC" w:rsidRPr="00A41521" w:rsidRDefault="007643FC" w:rsidP="0027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3AC1"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  <w:t>Проведение занятий по группам; дать старт игре-путешествию.</w:t>
            </w:r>
          </w:p>
        </w:tc>
        <w:tc>
          <w:tcPr>
            <w:tcW w:w="2552" w:type="dxa"/>
          </w:tcPr>
          <w:p w:rsidR="007643FC" w:rsidRPr="00A41521" w:rsidRDefault="00306A9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7643FC" w:rsidTr="00AC5F02">
        <w:trPr>
          <w:trHeight w:val="642"/>
        </w:trPr>
        <w:tc>
          <w:tcPr>
            <w:tcW w:w="8505" w:type="dxa"/>
            <w:shd w:val="clear" w:color="auto" w:fill="auto"/>
          </w:tcPr>
          <w:p w:rsidR="007643FC" w:rsidRPr="00193AC1" w:rsidRDefault="00927CF5" w:rsidP="00272E1C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</w:pPr>
            <w:r w:rsidRPr="00193AC1">
              <w:rPr>
                <w:rFonts w:ascii="Times New Roman" w:hAnsi="Times New Roman" w:cs="Times New Roman"/>
                <w:color w:val="111111"/>
                <w:sz w:val="28"/>
                <w:szCs w:val="21"/>
                <w:shd w:val="clear" w:color="auto" w:fill="FFFFFF"/>
              </w:rPr>
              <w:t> Викторина «Дорожная азбука».</w:t>
            </w:r>
          </w:p>
        </w:tc>
        <w:tc>
          <w:tcPr>
            <w:tcW w:w="2552" w:type="dxa"/>
          </w:tcPr>
          <w:p w:rsidR="000A768A" w:rsidRDefault="000A768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Шебашова</w:t>
            </w:r>
            <w:proofErr w:type="spellEnd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Г.М.</w:t>
            </w:r>
          </w:p>
          <w:p w:rsidR="00927CF5" w:rsidRPr="00A41521" w:rsidRDefault="00927CF5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Зиновьева З.С.</w:t>
            </w:r>
          </w:p>
        </w:tc>
      </w:tr>
      <w:tr w:rsidR="00B92CC8" w:rsidTr="00AC5F02">
        <w:trPr>
          <w:trHeight w:val="333"/>
        </w:trPr>
        <w:tc>
          <w:tcPr>
            <w:tcW w:w="8505" w:type="dxa"/>
          </w:tcPr>
          <w:p w:rsidR="00B92CC8" w:rsidRPr="00A41521" w:rsidRDefault="000A768A" w:rsidP="00263D1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Style w:val="c2"/>
                <w:rFonts w:ascii="Times New Roman" w:hAnsi="Times New Roman" w:cs="Times New Roman"/>
                <w:bCs/>
                <w:sz w:val="26"/>
                <w:szCs w:val="26"/>
              </w:rPr>
              <w:t xml:space="preserve">Развлекательное мероприятие </w:t>
            </w:r>
            <w:r w:rsidRPr="00A41521">
              <w:rPr>
                <w:rStyle w:val="c4"/>
                <w:rFonts w:ascii="Times New Roman" w:hAnsi="Times New Roman" w:cs="Times New Roman"/>
                <w:sz w:val="26"/>
                <w:szCs w:val="26"/>
              </w:rPr>
              <w:t>«</w:t>
            </w:r>
            <w:r w:rsidRPr="00A41521">
              <w:rPr>
                <w:rStyle w:val="c2"/>
                <w:rFonts w:ascii="Times New Roman" w:hAnsi="Times New Roman" w:cs="Times New Roman"/>
                <w:bCs/>
                <w:sz w:val="26"/>
                <w:szCs w:val="26"/>
              </w:rPr>
              <w:t>Знай и выполняй правила уличного движения».</w:t>
            </w:r>
          </w:p>
        </w:tc>
        <w:tc>
          <w:tcPr>
            <w:tcW w:w="2552" w:type="dxa"/>
          </w:tcPr>
          <w:p w:rsidR="00B92CC8" w:rsidRPr="00A41521" w:rsidRDefault="000A768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Дзгоева</w:t>
            </w:r>
            <w:proofErr w:type="spellEnd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92CC8" w:rsidTr="00AC5F02">
        <w:trPr>
          <w:trHeight w:val="1329"/>
        </w:trPr>
        <w:tc>
          <w:tcPr>
            <w:tcW w:w="8505" w:type="dxa"/>
          </w:tcPr>
          <w:p w:rsidR="00306A9A" w:rsidRPr="00A41521" w:rsidRDefault="00306A9A" w:rsidP="00306A9A">
            <w:pPr>
              <w:spacing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литературы:</w:t>
            </w:r>
          </w:p>
          <w:p w:rsidR="00306A9A" w:rsidRPr="00A41521" w:rsidRDefault="00306A9A" w:rsidP="00306A9A">
            <w:pPr>
              <w:spacing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«Пассажир» А. Дорохов</w:t>
            </w:r>
            <w:proofErr w:type="gramStart"/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B92CC8" w:rsidRPr="00A41521" w:rsidRDefault="00306A9A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«Перекресток» А. Дорохов.</w:t>
            </w: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«Законы улиц и дорог» И. Серяков.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C02441" w:rsidTr="00AC5F02">
        <w:trPr>
          <w:trHeight w:val="1329"/>
        </w:trPr>
        <w:tc>
          <w:tcPr>
            <w:tcW w:w="8505" w:type="dxa"/>
          </w:tcPr>
          <w:p w:rsidR="00C02441" w:rsidRPr="00A41521" w:rsidRDefault="00C02441" w:rsidP="00272E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Беседы с воспитанниками:</w:t>
            </w:r>
          </w:p>
          <w:p w:rsidR="00C02441" w:rsidRPr="00A41521" w:rsidRDefault="00C02441" w:rsidP="00272E1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A41521">
              <w:rPr>
                <w:rFonts w:ascii="Times New Roman" w:hAnsi="Times New Roman"/>
                <w:sz w:val="26"/>
                <w:szCs w:val="26"/>
              </w:rPr>
              <w:t>Я велосипедист!;</w:t>
            </w:r>
          </w:p>
          <w:p w:rsidR="00C02441" w:rsidRPr="00A41521" w:rsidRDefault="00C02441" w:rsidP="00272E1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A41521">
              <w:rPr>
                <w:rFonts w:ascii="Times New Roman" w:hAnsi="Times New Roman"/>
                <w:sz w:val="26"/>
                <w:szCs w:val="26"/>
              </w:rPr>
              <w:t>Правила дорожные, которые нужно знать;</w:t>
            </w:r>
          </w:p>
          <w:p w:rsidR="00C02441" w:rsidRPr="00A41521" w:rsidRDefault="00C02441" w:rsidP="00272E1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  <w:r w:rsidRPr="00A41521">
              <w:rPr>
                <w:rFonts w:ascii="Times New Roman" w:hAnsi="Times New Roman"/>
                <w:sz w:val="26"/>
                <w:szCs w:val="26"/>
              </w:rPr>
              <w:t>Всем ребятам надо знать, как по улице шагать»;</w:t>
            </w:r>
          </w:p>
          <w:p w:rsidR="00C02441" w:rsidRPr="00A41521" w:rsidRDefault="00C02441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Правила эти запомним друзья!</w:t>
            </w:r>
          </w:p>
        </w:tc>
        <w:tc>
          <w:tcPr>
            <w:tcW w:w="2552" w:type="dxa"/>
          </w:tcPr>
          <w:p w:rsidR="00C02441" w:rsidRPr="00A41521" w:rsidRDefault="00C02441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2CC8" w:rsidTr="00AC5F02">
        <w:trPr>
          <w:trHeight w:val="333"/>
        </w:trPr>
        <w:tc>
          <w:tcPr>
            <w:tcW w:w="8505" w:type="dxa"/>
          </w:tcPr>
          <w:p w:rsidR="00B92CC8" w:rsidRPr="00A41521" w:rsidRDefault="00B007F5" w:rsidP="00193AC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рисунков на асфальте </w:t>
            </w:r>
            <w:r w:rsidR="00306A9A"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193A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Дорожный знак</w:t>
            </w:r>
            <w:r w:rsidR="00306A9A"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8D1E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B92CC8" w:rsidTr="00AC5F02">
        <w:trPr>
          <w:trHeight w:val="664"/>
        </w:trPr>
        <w:tc>
          <w:tcPr>
            <w:tcW w:w="8505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игр по  безопасности  дорожного движения</w:t>
            </w:r>
            <w:r w:rsidR="008D1E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B92CC8" w:rsidTr="00AC5F02">
        <w:trPr>
          <w:trHeight w:val="351"/>
        </w:trPr>
        <w:tc>
          <w:tcPr>
            <w:tcW w:w="8505" w:type="dxa"/>
          </w:tcPr>
          <w:p w:rsidR="00306A9A" w:rsidRPr="00A41521" w:rsidRDefault="00306A9A" w:rsidP="00306A9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Экскурсии и целевые прогулки:</w:t>
            </w:r>
          </w:p>
          <w:p w:rsidR="00B92CC8" w:rsidRPr="00A41521" w:rsidRDefault="00306A9A" w:rsidP="00306A9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К дороге – наблюдение за пешеходным переходом (средняя группа</w:t>
            </w:r>
            <w:r w:rsidR="00193AC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8D1E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92CC8" w:rsidRPr="00A41521" w:rsidRDefault="00927CF5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Дзгоева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B92CC8" w:rsidTr="00AC5F02">
        <w:trPr>
          <w:trHeight w:val="333"/>
        </w:trPr>
        <w:tc>
          <w:tcPr>
            <w:tcW w:w="11057" w:type="dxa"/>
            <w:gridSpan w:val="2"/>
          </w:tcPr>
          <w:p w:rsidR="00B92CC8" w:rsidRPr="00A41521" w:rsidRDefault="00B92CC8" w:rsidP="00272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  <w:t>Работа с родителями</w:t>
            </w:r>
            <w:r w:rsidRPr="00A415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B92CC8" w:rsidTr="00A41521">
        <w:trPr>
          <w:trHeight w:val="333"/>
        </w:trPr>
        <w:tc>
          <w:tcPr>
            <w:tcW w:w="8505" w:type="dxa"/>
            <w:shd w:val="clear" w:color="auto" w:fill="auto"/>
          </w:tcPr>
          <w:p w:rsidR="00B007F5" w:rsidRPr="00A41521" w:rsidRDefault="00B007F5" w:rsidP="00A4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Проведение семейного клуба «Азбука безопасности»</w:t>
            </w:r>
          </w:p>
          <w:p w:rsidR="00B92CC8" w:rsidRPr="00A41521" w:rsidRDefault="00B007F5" w:rsidP="00A415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(консультации  и беседы для родителей:</w:t>
            </w:r>
            <w:proofErr w:type="gramEnd"/>
            <w:r w:rsidR="00306A9A" w:rsidRPr="00A415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06A9A"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Консультация «Методика работы с детьми по воспитанию безопасного поведения в любой дорожной ситуации»</w:t>
            </w:r>
            <w:r w:rsidRPr="00A4152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8D1E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B92CC8" w:rsidTr="00A41521">
        <w:trPr>
          <w:trHeight w:val="264"/>
        </w:trPr>
        <w:tc>
          <w:tcPr>
            <w:tcW w:w="8505" w:type="dxa"/>
            <w:shd w:val="clear" w:color="auto" w:fill="auto"/>
          </w:tcPr>
          <w:p w:rsidR="00B92CC8" w:rsidRPr="00A41521" w:rsidRDefault="00263D10" w:rsidP="00A415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Памятки для родителей: «Родитель-водитель, помни!», «В общественном транспорте», «Безопасные шаги на пути к безопасности на дороге»</w:t>
            </w:r>
            <w:r w:rsidR="008D1E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  <w:p w:rsidR="00B92CC8" w:rsidRPr="00A41521" w:rsidRDefault="00B92CC8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007F5" w:rsidTr="00A41521">
        <w:trPr>
          <w:trHeight w:val="580"/>
        </w:trPr>
        <w:tc>
          <w:tcPr>
            <w:tcW w:w="8505" w:type="dxa"/>
            <w:shd w:val="clear" w:color="auto" w:fill="auto"/>
          </w:tcPr>
          <w:p w:rsidR="00B007F5" w:rsidRPr="00A41521" w:rsidRDefault="007643FC" w:rsidP="00A4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  <w:t> </w:t>
            </w:r>
            <w:r w:rsidR="000A768A" w:rsidRPr="00A4152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 w:themeFill="background1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2552" w:type="dxa"/>
          </w:tcPr>
          <w:p w:rsidR="00B007F5" w:rsidRPr="00A41521" w:rsidRDefault="00B007F5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007F5" w:rsidTr="00A41521">
        <w:trPr>
          <w:trHeight w:val="631"/>
        </w:trPr>
        <w:tc>
          <w:tcPr>
            <w:tcW w:w="8505" w:type="dxa"/>
            <w:shd w:val="clear" w:color="auto" w:fill="auto"/>
          </w:tcPr>
          <w:p w:rsidR="00B007F5" w:rsidRPr="00A41521" w:rsidRDefault="00B007F5" w:rsidP="00A415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 ширм по предупреждению детского дорожно-транспортного травматизма</w:t>
            </w:r>
            <w:r w:rsidR="008D1E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007F5" w:rsidRPr="00A41521" w:rsidRDefault="00B007F5" w:rsidP="00272E1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5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</w:tbl>
    <w:p w:rsidR="00B92CC8" w:rsidRDefault="00B92CC8" w:rsidP="00AC5F02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  <w:r w:rsidRPr="00980A4C"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  <w:lastRenderedPageBreak/>
        <w:t>ИЮЛЬ</w:t>
      </w:r>
    </w:p>
    <w:p w:rsidR="00B92CC8" w:rsidRPr="00980A4C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tbl>
      <w:tblPr>
        <w:tblStyle w:val="a4"/>
        <w:tblW w:w="10774" w:type="dxa"/>
        <w:tblInd w:w="-743" w:type="dxa"/>
        <w:tblLook w:val="04A0"/>
      </w:tblPr>
      <w:tblGrid>
        <w:gridCol w:w="8102"/>
        <w:gridCol w:w="2672"/>
      </w:tblGrid>
      <w:tr w:rsidR="00B92CC8" w:rsidTr="00272E1C">
        <w:trPr>
          <w:trHeight w:val="420"/>
        </w:trPr>
        <w:tc>
          <w:tcPr>
            <w:tcW w:w="8102" w:type="dxa"/>
          </w:tcPr>
          <w:p w:rsidR="00B92CC8" w:rsidRDefault="00B92CC8" w:rsidP="002B41AA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72" w:type="dxa"/>
          </w:tcPr>
          <w:p w:rsidR="00B92CC8" w:rsidRDefault="00B92CC8" w:rsidP="002B41AA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ОТВЕТСВЕННЫЙ</w:t>
            </w:r>
          </w:p>
        </w:tc>
      </w:tr>
      <w:tr w:rsidR="00B92CC8" w:rsidTr="00272E1C">
        <w:trPr>
          <w:trHeight w:val="561"/>
        </w:trPr>
        <w:tc>
          <w:tcPr>
            <w:tcW w:w="10774" w:type="dxa"/>
            <w:gridSpan w:val="2"/>
          </w:tcPr>
          <w:p w:rsidR="00B92CC8" w:rsidRPr="00AC5F02" w:rsidRDefault="00B92CC8" w:rsidP="002B41AA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>Работа с педагогами</w:t>
            </w:r>
          </w:p>
        </w:tc>
      </w:tr>
      <w:tr w:rsidR="00B92CC8" w:rsidTr="00193AC1">
        <w:trPr>
          <w:trHeight w:val="709"/>
        </w:trPr>
        <w:tc>
          <w:tcPr>
            <w:tcW w:w="8102" w:type="dxa"/>
            <w:shd w:val="clear" w:color="auto" w:fill="FFFFFF" w:themeFill="background1"/>
          </w:tcPr>
          <w:p w:rsidR="00B92CC8" w:rsidRPr="00193AC1" w:rsidRDefault="00193AC1" w:rsidP="00A41521">
            <w:pPr>
              <w:pStyle w:val="a5"/>
              <w:shd w:val="clear" w:color="auto" w:fill="6FB2F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3AC1">
              <w:rPr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Консультация</w:t>
            </w:r>
            <w:r w:rsidRPr="00193AC1">
              <w:rPr>
                <w:sz w:val="28"/>
                <w:szCs w:val="28"/>
                <w:shd w:val="clear" w:color="auto" w:fill="FFFFFF"/>
              </w:rPr>
              <w:t xml:space="preserve"> «Система работы по ПДД»</w:t>
            </w:r>
          </w:p>
        </w:tc>
        <w:tc>
          <w:tcPr>
            <w:tcW w:w="2672" w:type="dxa"/>
            <w:shd w:val="clear" w:color="auto" w:fill="FFFFFF" w:themeFill="background1"/>
          </w:tcPr>
          <w:p w:rsidR="00B92CC8" w:rsidRPr="00193AC1" w:rsidRDefault="00C02441" w:rsidP="002B41AA">
            <w:pPr>
              <w:spacing w:line="30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93A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Зиновьева З.С.</w:t>
            </w:r>
          </w:p>
        </w:tc>
      </w:tr>
      <w:tr w:rsidR="00B92CC8" w:rsidTr="00A41521">
        <w:trPr>
          <w:trHeight w:val="1330"/>
        </w:trPr>
        <w:tc>
          <w:tcPr>
            <w:tcW w:w="8102" w:type="dxa"/>
            <w:shd w:val="clear" w:color="auto" w:fill="auto"/>
          </w:tcPr>
          <w:p w:rsidR="00B92CC8" w:rsidRPr="00A41521" w:rsidRDefault="00B92CC8" w:rsidP="00A41521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наглядного и демонстрационного материала для обучения детей правилам дорожного движения в группах и в комнате </w:t>
            </w:r>
            <w:proofErr w:type="gramStart"/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ДОУ</w:t>
            </w:r>
            <w:r w:rsidR="008D1E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2" w:type="dxa"/>
          </w:tcPr>
          <w:p w:rsidR="00B92CC8" w:rsidRPr="00AC5F02" w:rsidRDefault="00B92CC8" w:rsidP="002B41AA">
            <w:pPr>
              <w:spacing w:line="301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Воспитатели </w:t>
            </w:r>
          </w:p>
        </w:tc>
      </w:tr>
      <w:tr w:rsidR="00272E1C" w:rsidTr="007643FC">
        <w:trPr>
          <w:trHeight w:val="718"/>
        </w:trPr>
        <w:tc>
          <w:tcPr>
            <w:tcW w:w="8102" w:type="dxa"/>
            <w:shd w:val="clear" w:color="auto" w:fill="auto"/>
          </w:tcPr>
          <w:p w:rsidR="00272E1C" w:rsidRPr="00A41521" w:rsidRDefault="00EA4E0E" w:rsidP="00A41521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Консультация «Организация изучения правил дорожного</w:t>
            </w: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6FB2F6"/>
              </w:rPr>
              <w:t xml:space="preserve"> </w:t>
            </w: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движения с детьми в летний оздоровительный период»</w:t>
            </w:r>
            <w:r w:rsidR="008D1E8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2672" w:type="dxa"/>
          </w:tcPr>
          <w:p w:rsidR="00272E1C" w:rsidRPr="00AC5F02" w:rsidRDefault="007643FC" w:rsidP="00AC26C2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Дзгоева</w:t>
            </w:r>
            <w:proofErr w:type="spellEnd"/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B92CC8" w:rsidTr="00272E1C">
        <w:trPr>
          <w:trHeight w:val="443"/>
        </w:trPr>
        <w:tc>
          <w:tcPr>
            <w:tcW w:w="10774" w:type="dxa"/>
            <w:gridSpan w:val="2"/>
          </w:tcPr>
          <w:p w:rsidR="00B92CC8" w:rsidRPr="00AC5F02" w:rsidRDefault="00B92CC8" w:rsidP="002B41AA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>Работа с детьми</w:t>
            </w:r>
          </w:p>
        </w:tc>
      </w:tr>
      <w:tr w:rsidR="00B92CC8" w:rsidTr="00193AC1">
        <w:trPr>
          <w:trHeight w:val="740"/>
        </w:trPr>
        <w:tc>
          <w:tcPr>
            <w:tcW w:w="8102" w:type="dxa"/>
            <w:shd w:val="clear" w:color="auto" w:fill="FFFFFF" w:themeFill="background1"/>
          </w:tcPr>
          <w:p w:rsidR="00B92CC8" w:rsidRPr="00A41521" w:rsidRDefault="007643FC" w:rsidP="00A41521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Проведение занятий на транспортной площадке</w:t>
            </w:r>
            <w:proofErr w:type="gramStart"/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.</w:t>
            </w:r>
            <w:proofErr w:type="gramEnd"/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(</w:t>
            </w:r>
            <w:proofErr w:type="gramStart"/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</w:t>
            </w:r>
            <w:proofErr w:type="gramEnd"/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лощадка по ПДД)</w:t>
            </w:r>
            <w:r w:rsidR="008D1E83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.</w:t>
            </w:r>
          </w:p>
        </w:tc>
        <w:tc>
          <w:tcPr>
            <w:tcW w:w="2672" w:type="dxa"/>
          </w:tcPr>
          <w:p w:rsidR="00B92CC8" w:rsidRPr="00AC5F02" w:rsidRDefault="00B92CC8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EA4E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№ 2</w:t>
            </w:r>
            <w:r w:rsidR="007643FC"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  <w:p w:rsidR="00B92CC8" w:rsidRPr="00AC5F02" w:rsidRDefault="00B92CC8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3CBF" w:rsidTr="007643FC">
        <w:trPr>
          <w:trHeight w:val="740"/>
        </w:trPr>
        <w:tc>
          <w:tcPr>
            <w:tcW w:w="8102" w:type="dxa"/>
            <w:shd w:val="clear" w:color="auto" w:fill="auto"/>
          </w:tcPr>
          <w:p w:rsidR="00913CBF" w:rsidRPr="00A41521" w:rsidRDefault="00913CBF" w:rsidP="00A4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рисунков, поделок воспитанников ДОУ на тему</w:t>
            </w:r>
            <w:r w:rsidRPr="00A415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6FB2F6"/>
              </w:rPr>
              <w:t xml:space="preserve"> </w:t>
            </w:r>
            <w:r w:rsidRPr="00A41521">
              <w:rPr>
                <w:rFonts w:ascii="Times New Roman" w:hAnsi="Times New Roman" w:cs="Times New Roman"/>
                <w:bCs/>
                <w:sz w:val="28"/>
                <w:szCs w:val="28"/>
              </w:rPr>
              <w:t>«Пешеход на улице»</w:t>
            </w:r>
            <w:r w:rsidR="008D1E8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672" w:type="dxa"/>
          </w:tcPr>
          <w:p w:rsidR="00913CBF" w:rsidRPr="00AC5F02" w:rsidRDefault="00913CBF" w:rsidP="001A1239">
            <w:pPr>
              <w:spacing w:line="301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193AC1" w:rsidTr="007643FC">
        <w:trPr>
          <w:trHeight w:val="740"/>
        </w:trPr>
        <w:tc>
          <w:tcPr>
            <w:tcW w:w="8102" w:type="dxa"/>
            <w:shd w:val="clear" w:color="auto" w:fill="auto"/>
          </w:tcPr>
          <w:p w:rsidR="00193AC1" w:rsidRPr="00193AC1" w:rsidRDefault="00193AC1" w:rsidP="00A4152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93AC1">
              <w:rPr>
                <w:rFonts w:ascii="Times New Roman" w:hAnsi="Times New Roman" w:cs="Times New Roman"/>
                <w:sz w:val="28"/>
              </w:rPr>
              <w:t>Квест-игра</w:t>
            </w:r>
            <w:proofErr w:type="spellEnd"/>
            <w:r w:rsidRPr="00193AC1">
              <w:rPr>
                <w:rFonts w:ascii="Times New Roman" w:hAnsi="Times New Roman" w:cs="Times New Roman"/>
                <w:sz w:val="28"/>
              </w:rPr>
              <w:t xml:space="preserve"> «В поисках дорожного жезла»</w:t>
            </w:r>
            <w:r w:rsidR="008D1E83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672" w:type="dxa"/>
          </w:tcPr>
          <w:p w:rsidR="00193AC1" w:rsidRDefault="00193AC1" w:rsidP="001A1239">
            <w:pPr>
              <w:spacing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Зиновьева З.С.</w:t>
            </w:r>
          </w:p>
        </w:tc>
      </w:tr>
      <w:tr w:rsidR="00913CBF" w:rsidTr="007643FC">
        <w:trPr>
          <w:trHeight w:val="471"/>
        </w:trPr>
        <w:tc>
          <w:tcPr>
            <w:tcW w:w="8102" w:type="dxa"/>
            <w:shd w:val="clear" w:color="auto" w:fill="auto"/>
          </w:tcPr>
          <w:p w:rsidR="00913CBF" w:rsidRPr="00A41521" w:rsidRDefault="00913CBF" w:rsidP="00A4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Праздник «</w:t>
            </w:r>
            <w:r w:rsidRPr="00A415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Путешествие</w:t>
            </w: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».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913CBF" w:rsidTr="00A41521">
        <w:trPr>
          <w:trHeight w:val="691"/>
        </w:trPr>
        <w:tc>
          <w:tcPr>
            <w:tcW w:w="8102" w:type="dxa"/>
            <w:shd w:val="clear" w:color="auto" w:fill="auto"/>
          </w:tcPr>
          <w:p w:rsidR="00913CBF" w:rsidRPr="00A41521" w:rsidRDefault="00913CBF" w:rsidP="00A41521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Беседа с решением проблемных ситуаций «Быть примерным пешеходом и пассажиром разрешается»</w:t>
            </w:r>
            <w:r w:rsidR="008D1E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72" w:type="dxa"/>
          </w:tcPr>
          <w:p w:rsidR="00913CBF" w:rsidRPr="00AC5F02" w:rsidRDefault="00913CBF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группы № 1,3</w:t>
            </w:r>
          </w:p>
        </w:tc>
      </w:tr>
      <w:tr w:rsidR="008D1E83" w:rsidTr="00A41521">
        <w:trPr>
          <w:trHeight w:val="701"/>
        </w:trPr>
        <w:tc>
          <w:tcPr>
            <w:tcW w:w="8102" w:type="dxa"/>
            <w:shd w:val="clear" w:color="auto" w:fill="auto"/>
          </w:tcPr>
          <w:p w:rsidR="008D1E83" w:rsidRPr="00A41521" w:rsidRDefault="008D1E83" w:rsidP="00A4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Экскурсии и целевые прогулки с  детьми:</w:t>
            </w:r>
            <w:r w:rsidRPr="00A415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 к перекрестку (пешеходный переход, светофор) подготовительная группа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2672" w:type="dxa"/>
          </w:tcPr>
          <w:p w:rsidR="008D1E83" w:rsidRPr="00AC5F02" w:rsidRDefault="008D1E83" w:rsidP="00EE2255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8D1E83" w:rsidTr="00A41521">
        <w:trPr>
          <w:trHeight w:val="1419"/>
        </w:trPr>
        <w:tc>
          <w:tcPr>
            <w:tcW w:w="8102" w:type="dxa"/>
            <w:shd w:val="clear" w:color="auto" w:fill="auto"/>
          </w:tcPr>
          <w:p w:rsidR="008D1E83" w:rsidRPr="00A41521" w:rsidRDefault="008D1E83" w:rsidP="00A4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8D1E83" w:rsidRPr="00A41521" w:rsidRDefault="008D1E83" w:rsidP="00A415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приятель-светофор» - С. Прокофьев.</w:t>
            </w: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«Светофор» - И. </w:t>
            </w:r>
            <w:proofErr w:type="spellStart"/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Пляцковская</w:t>
            </w:r>
            <w:proofErr w:type="spellEnd"/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8D1E83" w:rsidRPr="00A41521" w:rsidRDefault="008D1E83" w:rsidP="00A41521">
            <w:pPr>
              <w:spacing w:line="30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>«Дядя Степа-милиционер» - С. Михалков.</w:t>
            </w:r>
          </w:p>
        </w:tc>
        <w:tc>
          <w:tcPr>
            <w:tcW w:w="2672" w:type="dxa"/>
          </w:tcPr>
          <w:p w:rsidR="008D1E83" w:rsidRPr="00AC5F02" w:rsidRDefault="008D1E83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1E83" w:rsidTr="00A41521">
        <w:trPr>
          <w:trHeight w:val="1419"/>
        </w:trPr>
        <w:tc>
          <w:tcPr>
            <w:tcW w:w="8102" w:type="dxa"/>
            <w:shd w:val="clear" w:color="auto" w:fill="auto"/>
          </w:tcPr>
          <w:p w:rsidR="008D1E83" w:rsidRPr="00A41521" w:rsidRDefault="008D1E83" w:rsidP="00A4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</w:rPr>
              <w:t>Беседы с воспитанниками:</w:t>
            </w:r>
          </w:p>
          <w:p w:rsidR="008D1E83" w:rsidRPr="00A41521" w:rsidRDefault="008D1E83" w:rsidP="00A415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21">
              <w:rPr>
                <w:rFonts w:ascii="Times New Roman" w:hAnsi="Times New Roman"/>
                <w:sz w:val="28"/>
                <w:szCs w:val="28"/>
              </w:rPr>
              <w:t>Моя улица;</w:t>
            </w:r>
          </w:p>
          <w:p w:rsidR="008D1E83" w:rsidRPr="00A41521" w:rsidRDefault="008D1E83" w:rsidP="00A415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21">
              <w:rPr>
                <w:rFonts w:ascii="Times New Roman" w:hAnsi="Times New Roman"/>
                <w:sz w:val="28"/>
                <w:szCs w:val="28"/>
              </w:rPr>
              <w:t>Пешеходный переход;</w:t>
            </w:r>
          </w:p>
          <w:p w:rsidR="008D1E83" w:rsidRPr="00A41521" w:rsidRDefault="008D1E83" w:rsidP="00A415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21">
              <w:rPr>
                <w:rFonts w:ascii="Times New Roman" w:hAnsi="Times New Roman"/>
                <w:sz w:val="28"/>
                <w:szCs w:val="28"/>
              </w:rPr>
              <w:t>Транспорт;</w:t>
            </w:r>
          </w:p>
          <w:p w:rsidR="008D1E83" w:rsidRPr="00A41521" w:rsidRDefault="008D1E83" w:rsidP="00A41521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521">
              <w:rPr>
                <w:rFonts w:ascii="Times New Roman" w:hAnsi="Times New Roman"/>
                <w:sz w:val="28"/>
                <w:szCs w:val="28"/>
              </w:rPr>
              <w:t>Аккуратность гололёд на дороге вас спасёт;</w:t>
            </w:r>
          </w:p>
        </w:tc>
        <w:tc>
          <w:tcPr>
            <w:tcW w:w="2672" w:type="dxa"/>
          </w:tcPr>
          <w:p w:rsidR="008D1E83" w:rsidRPr="00AC5F02" w:rsidRDefault="008D1E83" w:rsidP="002B41AA">
            <w:pPr>
              <w:spacing w:line="301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1E83" w:rsidTr="00272E1C">
        <w:trPr>
          <w:trHeight w:val="443"/>
        </w:trPr>
        <w:tc>
          <w:tcPr>
            <w:tcW w:w="10774" w:type="dxa"/>
            <w:gridSpan w:val="2"/>
          </w:tcPr>
          <w:p w:rsidR="008D1E83" w:rsidRPr="00AC5F02" w:rsidRDefault="008D1E83" w:rsidP="002B41AA">
            <w:pPr>
              <w:spacing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</w:rPr>
              <w:t>Работа с родителями</w:t>
            </w:r>
            <w:r w:rsidRPr="00AC5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D1E83" w:rsidTr="00272E1C">
        <w:trPr>
          <w:trHeight w:val="887"/>
        </w:trPr>
        <w:tc>
          <w:tcPr>
            <w:tcW w:w="8102" w:type="dxa"/>
          </w:tcPr>
          <w:p w:rsidR="008D1E83" w:rsidRPr="00A41521" w:rsidRDefault="008D1E83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Папка-передвижка «</w:t>
            </w:r>
            <w:r w:rsidRPr="00A415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Безопасность ребенка в автомобиле</w:t>
            </w: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».</w:t>
            </w:r>
          </w:p>
        </w:tc>
        <w:tc>
          <w:tcPr>
            <w:tcW w:w="2672" w:type="dxa"/>
          </w:tcPr>
          <w:p w:rsidR="008D1E83" w:rsidRPr="00AC5F02" w:rsidRDefault="008D1E83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D1E83" w:rsidTr="00272E1C">
        <w:trPr>
          <w:trHeight w:val="420"/>
        </w:trPr>
        <w:tc>
          <w:tcPr>
            <w:tcW w:w="8102" w:type="dxa"/>
          </w:tcPr>
          <w:p w:rsidR="008D1E83" w:rsidRPr="00A41521" w:rsidRDefault="008D1E83" w:rsidP="00263D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9863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9863B3">
              <w:rPr>
                <w:rFonts w:ascii="Times New Roman" w:hAnsi="Times New Roman" w:cs="Times New Roman"/>
                <w:sz w:val="28"/>
                <w:szCs w:val="28"/>
              </w:rPr>
              <w:t>О значении обучения детей дошкольного возраста правилам дорожного движения»</w:t>
            </w:r>
          </w:p>
        </w:tc>
        <w:tc>
          <w:tcPr>
            <w:tcW w:w="2672" w:type="dxa"/>
          </w:tcPr>
          <w:p w:rsidR="008D1E83" w:rsidRPr="00AC5F02" w:rsidRDefault="008D1E83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8D1E83" w:rsidTr="00A41521">
        <w:trPr>
          <w:trHeight w:val="383"/>
        </w:trPr>
        <w:tc>
          <w:tcPr>
            <w:tcW w:w="8102" w:type="dxa"/>
          </w:tcPr>
          <w:p w:rsidR="008D1E83" w:rsidRPr="00A41521" w:rsidRDefault="008D1E83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15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стенда в коридоре ДОУ «Твоя безопасность»</w:t>
            </w:r>
          </w:p>
        </w:tc>
        <w:tc>
          <w:tcPr>
            <w:tcW w:w="2672" w:type="dxa"/>
          </w:tcPr>
          <w:p w:rsidR="008D1E83" w:rsidRPr="00AC5F02" w:rsidRDefault="008D1E83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8D1E83" w:rsidTr="00A41521">
        <w:trPr>
          <w:trHeight w:val="689"/>
        </w:trPr>
        <w:tc>
          <w:tcPr>
            <w:tcW w:w="8102" w:type="dxa"/>
            <w:shd w:val="clear" w:color="auto" w:fill="auto"/>
          </w:tcPr>
          <w:p w:rsidR="008D1E83" w:rsidRPr="00A41521" w:rsidRDefault="008D1E83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152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Индивидуальные беседы с родителями о соблюдении правил</w:t>
            </w:r>
            <w:r w:rsidRPr="00A415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6FB2F6"/>
              </w:rPr>
              <w:t xml:space="preserve"> </w:t>
            </w:r>
            <w:r w:rsidRPr="00A41521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безопасности детей на дороге.</w:t>
            </w:r>
          </w:p>
        </w:tc>
        <w:tc>
          <w:tcPr>
            <w:tcW w:w="2672" w:type="dxa"/>
          </w:tcPr>
          <w:p w:rsidR="008D1E83" w:rsidRPr="00AC5F02" w:rsidRDefault="008D1E83" w:rsidP="002B41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F0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C5F02" w:rsidRDefault="00AC5F02" w:rsidP="00A41521">
      <w:pPr>
        <w:spacing w:after="0" w:line="301" w:lineRule="atLeast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</w:p>
    <w:p w:rsidR="00B92CC8" w:rsidRPr="00980A4C" w:rsidRDefault="00B92CC8" w:rsidP="00B1313F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</w:pPr>
      <w:r w:rsidRPr="00980A4C">
        <w:rPr>
          <w:rFonts w:ascii="Times New Roman" w:eastAsia="Times New Roman" w:hAnsi="Times New Roman" w:cs="Times New Roman"/>
          <w:b/>
          <w:bCs/>
          <w:color w:val="444444"/>
          <w:sz w:val="36"/>
          <w:szCs w:val="24"/>
        </w:rPr>
        <w:t>АВГУСТ</w:t>
      </w:r>
    </w:p>
    <w:p w:rsidR="00B92CC8" w:rsidRDefault="00B92CC8" w:rsidP="00B92CC8">
      <w:pPr>
        <w:spacing w:after="0" w:line="301" w:lineRule="atLeast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7850"/>
        <w:gridCol w:w="2924"/>
      </w:tblGrid>
      <w:tr w:rsidR="00B92CC8" w:rsidRPr="00AC5F02" w:rsidTr="00B1313F">
        <w:trPr>
          <w:trHeight w:val="50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AC5F02" w:rsidRDefault="00B92CC8" w:rsidP="002B41A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AC5F02" w:rsidRDefault="00B92CC8" w:rsidP="002B41AA">
            <w:pP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C5F0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B92CC8" w:rsidRPr="00AC5F02" w:rsidTr="00B1313F">
        <w:trPr>
          <w:trHeight w:val="535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pBdr>
                <w:bottom w:val="single" w:sz="6" w:space="0" w:color="D6DDB9"/>
              </w:pBd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  <w:t>Работа с педагогами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2CC8" w:rsidRPr="00AC5F02" w:rsidTr="00B1313F">
        <w:trPr>
          <w:trHeight w:val="410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C02441" w:rsidP="008D1E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</w:t>
            </w:r>
            <w:r w:rsidR="00263D10"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EA4E0E" w:rsidRPr="00036A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 w:themeFill="background1"/>
              </w:rPr>
              <w:t>Как знакомить детей с правилами дорожного движения</w:t>
            </w:r>
            <w:r w:rsidR="00263D10"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</w:t>
            </w:r>
            <w:r w:rsidR="008D1E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="00263D10"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EA4E0E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Шебашова</w:t>
            </w:r>
            <w:proofErr w:type="spellEnd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Г.М.</w:t>
            </w:r>
          </w:p>
        </w:tc>
      </w:tr>
      <w:tr w:rsidR="00B92CC8" w:rsidRPr="00AC5F02" w:rsidTr="00B1313F">
        <w:trPr>
          <w:trHeight w:val="495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AC5F02" w:rsidP="00AC5F0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Методический час «Что должен знать воспитатель по предупреждению детского дорожно-транспортного травматизма»</w:t>
            </w:r>
            <w:r w:rsidR="008D1E8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Тимошенко И.В.</w:t>
            </w:r>
          </w:p>
        </w:tc>
      </w:tr>
      <w:tr w:rsidR="00B92CC8" w:rsidRPr="00AC5F02" w:rsidTr="00B1313F">
        <w:trPr>
          <w:trHeight w:val="82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8D1E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тематической методической литературы в методическом кабинете</w:t>
            </w:r>
            <w:r w:rsidR="008D1E8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A41521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193AC1" w:rsidRPr="00AC5F02" w:rsidTr="00B1313F">
        <w:trPr>
          <w:trHeight w:val="82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C1" w:rsidRPr="00193AC1" w:rsidRDefault="00193AC1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3AC1">
              <w:rPr>
                <w:rFonts w:ascii="Times New Roman" w:eastAsia="SimSun" w:hAnsi="Times New Roman" w:cs="Times New Roman"/>
                <w:sz w:val="28"/>
              </w:rPr>
              <w:t>Самоанализ педагогов по проблеме обучения детей БДД.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AC1" w:rsidRPr="00036A60" w:rsidRDefault="00193AC1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Малахова С.Н.</w:t>
            </w:r>
          </w:p>
        </w:tc>
      </w:tr>
      <w:tr w:rsidR="00B92CC8" w:rsidRPr="00AC5F02" w:rsidTr="00B1313F">
        <w:trPr>
          <w:trHeight w:val="562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pBdr>
                <w:bottom w:val="single" w:sz="6" w:space="0" w:color="D6DDB9"/>
              </w:pBd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  <w:t xml:space="preserve">Работа с детьми 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92CC8" w:rsidRPr="00AC5F02" w:rsidTr="00913CBF">
        <w:trPr>
          <w:trHeight w:val="50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EA4E0E" w:rsidP="002B41A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Конкурс детских рисунков по ПДД в старших группах</w:t>
            </w:r>
            <w:r w:rsidRPr="00036A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6FB2F6"/>
              </w:rPr>
              <w:t xml:space="preserve"> </w:t>
            </w:r>
            <w:r w:rsidRPr="00036A6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«Безопасные дороги детям»</w:t>
            </w:r>
            <w:r w:rsidR="008D1E8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4E0E" w:rsidRPr="00036A60" w:rsidRDefault="008D1E83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Зиновьева З.С.</w:t>
            </w:r>
          </w:p>
          <w:p w:rsidR="00B92CC8" w:rsidRPr="00036A60" w:rsidRDefault="00EA4E0E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Шебашова</w:t>
            </w:r>
            <w:proofErr w:type="spellEnd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Г.М.</w:t>
            </w:r>
            <w:r w:rsidR="00B92CC8"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63D10" w:rsidRPr="00AC5F02" w:rsidTr="00036A60">
        <w:trPr>
          <w:trHeight w:val="395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D10" w:rsidRPr="00036A60" w:rsidRDefault="00263D10" w:rsidP="00913C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 – ситуация “Дорога </w:t>
            </w:r>
            <w:r w:rsidR="00913CBF"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и регулировщик</w:t>
            </w: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”.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E83" w:rsidRPr="00036A60" w:rsidRDefault="008D1E83" w:rsidP="008D1E83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Зиновьева З.С.</w:t>
            </w:r>
          </w:p>
          <w:p w:rsidR="00263D10" w:rsidRPr="00036A60" w:rsidRDefault="00263D10" w:rsidP="00913CBF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06A9A" w:rsidRPr="00AC5F02" w:rsidTr="00B1313F">
        <w:trPr>
          <w:trHeight w:val="50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9A" w:rsidRPr="00036A60" w:rsidRDefault="00306A9A" w:rsidP="00AC5F02">
            <w:pPr>
              <w:shd w:val="clear" w:color="auto" w:fill="FFFFFF"/>
              <w:tabs>
                <w:tab w:val="left" w:pos="5172"/>
              </w:tabs>
              <w:spacing w:before="100" w:beforeAutospacing="1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Экскурсии и целевые прогулки с  детьми:</w:t>
            </w:r>
            <w:r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ab/>
            </w:r>
            <w:r w:rsidRPr="00036A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К остановке пассажирского транспорта (старшая группа)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A9A" w:rsidRPr="00036A60" w:rsidRDefault="008D1E83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Тенищева</w:t>
            </w:r>
            <w:proofErr w:type="spellEnd"/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Г.Н.</w:t>
            </w:r>
          </w:p>
        </w:tc>
      </w:tr>
      <w:tr w:rsidR="00B92CC8" w:rsidRPr="00AC5F02" w:rsidTr="00B1313F">
        <w:trPr>
          <w:trHeight w:val="593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Чтение художественной литературы:</w:t>
            </w:r>
          </w:p>
          <w:p w:rsidR="00B92CC8" w:rsidRPr="00036A60" w:rsidRDefault="009B7420" w:rsidP="009B74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С. Михалков «Моя улица», «Велосипед», «Скверная история»; С. Маршак «Милиционер», «Мяч»; А. Северный «Светофор»; В.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Семиренко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«Запрещается- разрешается»; В. Головко «Правила движения»; Я.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Пишумов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«Машины», «Самый лучший пешеход», «Три сигнала светофора»; В. Волков «В парке»; М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Пляцковский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«Светофор»; И.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Лешкевич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«Гололед»; В. Степанов «Машины»; В. Кожевников «Светофор»; И. Серяков «Улица, где все спешат»;</w:t>
            </w:r>
            <w:proofErr w:type="gram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И. и Л.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Сандбери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«Мальчик и сто автомобилей»; О. </w:t>
            </w:r>
            <w:proofErr w:type="spellStart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Бедарев</w:t>
            </w:r>
            <w:proofErr w:type="spellEnd"/>
            <w:r w:rsidRPr="00036A60">
              <w:rPr>
                <w:rFonts w:ascii="Times New Roman" w:hAnsi="Times New Roman" w:cs="Times New Roman"/>
                <w:sz w:val="26"/>
                <w:szCs w:val="26"/>
              </w:rPr>
              <w:t xml:space="preserve"> «Правила дорожные».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2CC8" w:rsidRPr="00AC5F02" w:rsidTr="00B1313F">
        <w:trPr>
          <w:trHeight w:val="302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Загадки о транспорте.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Воспитатели </w:t>
            </w:r>
          </w:p>
        </w:tc>
      </w:tr>
      <w:tr w:rsidR="00C02441" w:rsidRPr="00AC5F02" w:rsidTr="00B1313F">
        <w:trPr>
          <w:trHeight w:val="593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41" w:rsidRPr="00036A60" w:rsidRDefault="00C02441" w:rsidP="00C024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</w:rPr>
              <w:t>Беседы с воспитанниками:</w:t>
            </w:r>
          </w:p>
          <w:p w:rsidR="00C02441" w:rsidRPr="00036A60" w:rsidRDefault="00C02441" w:rsidP="00C024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A60">
              <w:rPr>
                <w:rFonts w:ascii="Times New Roman" w:hAnsi="Times New Roman"/>
                <w:sz w:val="26"/>
                <w:szCs w:val="26"/>
              </w:rPr>
              <w:t>Дорога не место для игр;</w:t>
            </w:r>
          </w:p>
          <w:p w:rsidR="00C02441" w:rsidRPr="00036A60" w:rsidRDefault="00C02441" w:rsidP="00C024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A60">
              <w:rPr>
                <w:rFonts w:ascii="Times New Roman" w:hAnsi="Times New Roman"/>
                <w:sz w:val="26"/>
                <w:szCs w:val="26"/>
              </w:rPr>
              <w:t>Какие бывают машины;</w:t>
            </w:r>
          </w:p>
          <w:p w:rsidR="00C02441" w:rsidRPr="00036A60" w:rsidRDefault="00C02441" w:rsidP="00C024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A60">
              <w:rPr>
                <w:rFonts w:ascii="Times New Roman" w:hAnsi="Times New Roman"/>
                <w:sz w:val="26"/>
                <w:szCs w:val="26"/>
              </w:rPr>
              <w:t>Что такое светофор;</w:t>
            </w:r>
          </w:p>
          <w:p w:rsidR="00C02441" w:rsidRPr="00036A60" w:rsidRDefault="00C02441" w:rsidP="00C0244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36A60">
              <w:rPr>
                <w:rFonts w:ascii="Times New Roman" w:hAnsi="Times New Roman"/>
                <w:sz w:val="26"/>
                <w:szCs w:val="26"/>
              </w:rPr>
              <w:t>Правила поведения в автобусе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41" w:rsidRPr="00036A60" w:rsidRDefault="00272E1C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B92CC8" w:rsidRPr="00AC5F02" w:rsidTr="00B1313F">
        <w:trPr>
          <w:trHeight w:val="535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pBdr>
                <w:bottom w:val="single" w:sz="6" w:space="0" w:color="D6DDB9"/>
              </w:pBdr>
              <w:spacing w:after="0" w:line="301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6"/>
                <w:szCs w:val="26"/>
              </w:rPr>
              <w:t>Работа с родителями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C8" w:rsidRPr="00036A60" w:rsidRDefault="00B92CC8" w:rsidP="002B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72E1C" w:rsidRPr="00AC5F02" w:rsidTr="007643FC">
        <w:trPr>
          <w:trHeight w:val="50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7643FC" w:rsidP="00AC26C2">
            <w:pPr>
              <w:spacing w:line="301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sz w:val="26"/>
                <w:szCs w:val="26"/>
                <w:shd w:val="clear" w:color="auto" w:fill="F6F6F6"/>
              </w:rPr>
              <w:t xml:space="preserve">Папка-передвижка </w:t>
            </w:r>
            <w:r w:rsidR="008D1E83" w:rsidRPr="008D1E83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8D1E83" w:rsidRPr="008D1E83">
              <w:rPr>
                <w:rFonts w:ascii="Times New Roman" w:hAnsi="Times New Roman" w:cs="Times New Roman"/>
                <w:sz w:val="28"/>
              </w:rPr>
              <w:t>Автокресло</w:t>
            </w:r>
            <w:proofErr w:type="spellEnd"/>
            <w:r w:rsidR="008D1E83" w:rsidRPr="008D1E83">
              <w:rPr>
                <w:rFonts w:ascii="Times New Roman" w:hAnsi="Times New Roman" w:cs="Times New Roman"/>
                <w:sz w:val="28"/>
              </w:rPr>
              <w:t xml:space="preserve"> – детям», «Ребенок на улице».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7643FC" w:rsidP="00AC26C2">
            <w:pPr>
              <w:spacing w:line="301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72E1C" w:rsidRPr="00AC5F02" w:rsidTr="00A41521">
        <w:trPr>
          <w:trHeight w:val="509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272E1C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Оформление транспортной площадки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272E1C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72E1C" w:rsidRPr="00AC5F02" w:rsidTr="00A41521">
        <w:trPr>
          <w:trHeight w:val="701"/>
        </w:trPr>
        <w:tc>
          <w:tcPr>
            <w:tcW w:w="7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913CBF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Консультации, беседы для родителей по пропаганде ПДД, правил перевозки детей в автомобиле, светоотражающим элементам</w:t>
            </w:r>
          </w:p>
        </w:tc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E1C" w:rsidRPr="00036A60" w:rsidRDefault="00272E1C" w:rsidP="002B41AA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A60"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6E0143" w:rsidRPr="00AC5F02" w:rsidRDefault="006E0143">
      <w:pPr>
        <w:rPr>
          <w:rFonts w:ascii="Times New Roman" w:hAnsi="Times New Roman" w:cs="Times New Roman"/>
          <w:sz w:val="26"/>
          <w:szCs w:val="26"/>
        </w:rPr>
      </w:pPr>
    </w:p>
    <w:sectPr w:rsidR="006E0143" w:rsidRPr="00AC5F02" w:rsidSect="00AC5F0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3F0"/>
    <w:multiLevelType w:val="multilevel"/>
    <w:tmpl w:val="72966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45F50"/>
    <w:multiLevelType w:val="multilevel"/>
    <w:tmpl w:val="8CA86E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63180"/>
    <w:multiLevelType w:val="hybridMultilevel"/>
    <w:tmpl w:val="78B2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F7DA2"/>
    <w:multiLevelType w:val="multilevel"/>
    <w:tmpl w:val="0FBE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2CC8"/>
    <w:rsid w:val="00036A60"/>
    <w:rsid w:val="00090C3A"/>
    <w:rsid w:val="00092E7E"/>
    <w:rsid w:val="000A768A"/>
    <w:rsid w:val="00112065"/>
    <w:rsid w:val="00164B4C"/>
    <w:rsid w:val="00193AC1"/>
    <w:rsid w:val="0019417D"/>
    <w:rsid w:val="00197C86"/>
    <w:rsid w:val="00197E81"/>
    <w:rsid w:val="001E768E"/>
    <w:rsid w:val="00262875"/>
    <w:rsid w:val="00263D10"/>
    <w:rsid w:val="00272E1C"/>
    <w:rsid w:val="00280285"/>
    <w:rsid w:val="0028608C"/>
    <w:rsid w:val="00286DF6"/>
    <w:rsid w:val="002A6D1D"/>
    <w:rsid w:val="002D4CE4"/>
    <w:rsid w:val="00306A9A"/>
    <w:rsid w:val="0032720C"/>
    <w:rsid w:val="005C5D0C"/>
    <w:rsid w:val="005F1D1A"/>
    <w:rsid w:val="00693D20"/>
    <w:rsid w:val="00695157"/>
    <w:rsid w:val="006E0143"/>
    <w:rsid w:val="00746C3A"/>
    <w:rsid w:val="007643FC"/>
    <w:rsid w:val="008546DB"/>
    <w:rsid w:val="008A677B"/>
    <w:rsid w:val="008D1E83"/>
    <w:rsid w:val="00913CBF"/>
    <w:rsid w:val="00927CF5"/>
    <w:rsid w:val="009863B3"/>
    <w:rsid w:val="009B7420"/>
    <w:rsid w:val="00A41521"/>
    <w:rsid w:val="00A5373A"/>
    <w:rsid w:val="00A802B2"/>
    <w:rsid w:val="00AB070A"/>
    <w:rsid w:val="00AB3CB6"/>
    <w:rsid w:val="00AC5F02"/>
    <w:rsid w:val="00B007F5"/>
    <w:rsid w:val="00B1313F"/>
    <w:rsid w:val="00B33151"/>
    <w:rsid w:val="00B87A23"/>
    <w:rsid w:val="00B92CC8"/>
    <w:rsid w:val="00BA34DC"/>
    <w:rsid w:val="00C02441"/>
    <w:rsid w:val="00C17498"/>
    <w:rsid w:val="00C30B7D"/>
    <w:rsid w:val="00C607D4"/>
    <w:rsid w:val="00CD72FF"/>
    <w:rsid w:val="00D32C7B"/>
    <w:rsid w:val="00D478A6"/>
    <w:rsid w:val="00DC64E8"/>
    <w:rsid w:val="00DF1593"/>
    <w:rsid w:val="00E51801"/>
    <w:rsid w:val="00E711E6"/>
    <w:rsid w:val="00E82656"/>
    <w:rsid w:val="00E83D4A"/>
    <w:rsid w:val="00E87965"/>
    <w:rsid w:val="00EA1D2B"/>
    <w:rsid w:val="00EA4E0E"/>
    <w:rsid w:val="00ED4368"/>
    <w:rsid w:val="00F00381"/>
    <w:rsid w:val="00F82D1C"/>
    <w:rsid w:val="00F94817"/>
    <w:rsid w:val="00FC4F02"/>
    <w:rsid w:val="00FE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CC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92CC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64E8"/>
    <w:rPr>
      <w:b/>
      <w:bCs/>
    </w:rPr>
  </w:style>
  <w:style w:type="character" w:customStyle="1" w:styleId="apple-converted-space">
    <w:name w:val="apple-converted-space"/>
    <w:basedOn w:val="a0"/>
    <w:rsid w:val="00DC64E8"/>
  </w:style>
  <w:style w:type="paragraph" w:styleId="a7">
    <w:name w:val="List Paragraph"/>
    <w:basedOn w:val="a"/>
    <w:uiPriority w:val="34"/>
    <w:qFormat/>
    <w:rsid w:val="00C0244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2">
    <w:name w:val="c2"/>
    <w:basedOn w:val="a0"/>
    <w:rsid w:val="000A768A"/>
  </w:style>
  <w:style w:type="character" w:customStyle="1" w:styleId="c4">
    <w:name w:val="c4"/>
    <w:basedOn w:val="a0"/>
    <w:rsid w:val="000A768A"/>
  </w:style>
  <w:style w:type="paragraph" w:styleId="a8">
    <w:name w:val="Balloon Text"/>
    <w:basedOn w:val="a"/>
    <w:link w:val="a9"/>
    <w:uiPriority w:val="99"/>
    <w:semiHidden/>
    <w:unhideWhenUsed/>
    <w:rsid w:val="0028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0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ECCF-37B6-4B38-9676-1558F78F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ДС №4</cp:lastModifiedBy>
  <cp:revision>3</cp:revision>
  <cp:lastPrinted>2021-06-21T10:45:00Z</cp:lastPrinted>
  <dcterms:created xsi:type="dcterms:W3CDTF">2021-06-21T10:48:00Z</dcterms:created>
  <dcterms:modified xsi:type="dcterms:W3CDTF">2021-06-21T10:49:00Z</dcterms:modified>
</cp:coreProperties>
</file>