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15C" w:rsidRDefault="00BD149E" w:rsidP="006401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75535">
        <w:rPr>
          <w:rFonts w:ascii="Times New Roman" w:hAnsi="Times New Roman" w:cs="Times New Roman"/>
          <w:sz w:val="28"/>
          <w:szCs w:val="28"/>
        </w:rPr>
        <w:tab/>
      </w:r>
      <w:r w:rsidR="00F53A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31655" cy="6668508"/>
            <wp:effectExtent l="19050" t="0" r="0" b="0"/>
            <wp:docPr id="2" name="Рисунок 1" descr="C:\Users\I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F9" w:rsidRDefault="00F53AF9" w:rsidP="006401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795A" w:rsidRPr="007E48DF" w:rsidRDefault="001B795A" w:rsidP="0064015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pPr w:leftFromText="180" w:rightFromText="180" w:vertAnchor="text" w:horzAnchor="margin" w:tblpXSpec="center" w:tblpY="-8862"/>
        <w:tblOverlap w:val="never"/>
        <w:tblW w:w="16000" w:type="dxa"/>
        <w:tblLayout w:type="fixed"/>
        <w:tblLook w:val="04A0"/>
      </w:tblPr>
      <w:tblGrid>
        <w:gridCol w:w="535"/>
        <w:gridCol w:w="1703"/>
        <w:gridCol w:w="1276"/>
        <w:gridCol w:w="1562"/>
        <w:gridCol w:w="1418"/>
        <w:gridCol w:w="1703"/>
        <w:gridCol w:w="1135"/>
        <w:gridCol w:w="1845"/>
        <w:gridCol w:w="1277"/>
        <w:gridCol w:w="2128"/>
        <w:gridCol w:w="1418"/>
      </w:tblGrid>
      <w:tr w:rsidR="001B795A" w:rsidRPr="00E82D95" w:rsidTr="001B795A">
        <w:trPr>
          <w:cantSplit/>
          <w:trHeight w:val="1290"/>
        </w:trPr>
        <w:tc>
          <w:tcPr>
            <w:tcW w:w="535" w:type="dxa"/>
            <w:vMerge w:val="restart"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446C">
              <w:rPr>
                <w:rFonts w:ascii="Times New Roman" w:hAnsi="Times New Roman" w:cs="Times New Roman"/>
                <w:b/>
                <w:sz w:val="24"/>
              </w:rPr>
              <w:t xml:space="preserve">Среда </w:t>
            </w:r>
          </w:p>
        </w:tc>
        <w:tc>
          <w:tcPr>
            <w:tcW w:w="1703" w:type="dxa"/>
            <w:vMerge w:val="restart"/>
          </w:tcPr>
          <w:p w:rsidR="001B795A" w:rsidRDefault="001B795A" w:rsidP="001B795A">
            <w:pPr>
              <w:pStyle w:val="a3"/>
              <w:numPr>
                <w:ilvl w:val="0"/>
                <w:numId w:val="25"/>
              </w:numPr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«Познавательное развитие» (Ф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ЭМП)</w:t>
            </w:r>
          </w:p>
          <w:p w:rsidR="001B795A" w:rsidRPr="00E82D95" w:rsidRDefault="001B795A" w:rsidP="001B795A">
            <w:pPr>
              <w:pStyle w:val="a3"/>
              <w:numPr>
                <w:ilvl w:val="0"/>
                <w:numId w:val="25"/>
              </w:numPr>
              <w:ind w:left="27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«Физическое развитие» </w:t>
            </w:r>
          </w:p>
        </w:tc>
        <w:tc>
          <w:tcPr>
            <w:tcW w:w="1276" w:type="dxa"/>
            <w:vMerge w:val="restart"/>
          </w:tcPr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-9.1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9.25-9.35</w:t>
            </w: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vMerge w:val="restart"/>
          </w:tcPr>
          <w:p w:rsidR="001B795A" w:rsidRDefault="001B795A" w:rsidP="001B795A">
            <w:pPr>
              <w:pStyle w:val="a3"/>
              <w:numPr>
                <w:ilvl w:val="0"/>
                <w:numId w:val="30"/>
              </w:numPr>
              <w:ind w:left="276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«Познавательное развитие»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ЭМП)</w:t>
            </w:r>
          </w:p>
          <w:p w:rsidR="001B795A" w:rsidRPr="00E96B62" w:rsidRDefault="001B795A" w:rsidP="001B795A">
            <w:pPr>
              <w:pStyle w:val="a3"/>
              <w:numPr>
                <w:ilvl w:val="0"/>
                <w:numId w:val="30"/>
              </w:numPr>
              <w:ind w:left="27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«Физическое развитие» </w:t>
            </w: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1B795A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1B795A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  <w:p w:rsidR="001B795A" w:rsidRPr="00E82D95" w:rsidRDefault="001B795A" w:rsidP="001B795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vMerge w:val="restart"/>
            <w:tcBorders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2"/>
              </w:numPr>
              <w:ind w:left="156" w:hanging="156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«Познавательное развитие»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ЭМП)</w:t>
            </w:r>
          </w:p>
          <w:p w:rsidR="001B795A" w:rsidRPr="00FB7BF2" w:rsidRDefault="001B795A" w:rsidP="001B795A">
            <w:pPr>
              <w:pStyle w:val="a3"/>
              <w:numPr>
                <w:ilvl w:val="0"/>
                <w:numId w:val="2"/>
              </w:numPr>
              <w:ind w:left="251" w:hanging="142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FB7BF2">
              <w:rPr>
                <w:rFonts w:ascii="Times New Roman" w:hAnsi="Times New Roman" w:cs="Times New Roman"/>
                <w:sz w:val="20"/>
                <w:szCs w:val="20"/>
              </w:rPr>
              <w:t xml:space="preserve">«Физическое развитие»  </w:t>
            </w:r>
          </w:p>
          <w:p w:rsidR="001B795A" w:rsidRPr="00C13627" w:rsidRDefault="001B795A" w:rsidP="001B795A">
            <w:pPr>
              <w:pStyle w:val="a3"/>
              <w:ind w:left="2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9.50-10.10</w:t>
            </w: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5"/>
              </w:numPr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3950A2">
              <w:rPr>
                <w:rFonts w:ascii="Times New Roman" w:hAnsi="Times New Roman" w:cs="Times New Roman"/>
                <w:sz w:val="20"/>
                <w:szCs w:val="20"/>
              </w:rPr>
              <w:t>«Речевое развитие» (развитие речи)</w:t>
            </w:r>
          </w:p>
          <w:p w:rsidR="001B795A" w:rsidRPr="003B281D" w:rsidRDefault="001B795A" w:rsidP="001B795A">
            <w:pPr>
              <w:pStyle w:val="a3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 xml:space="preserve">«Физическое развитие»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(на прогулке)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11.35.-12.00</w:t>
            </w:r>
          </w:p>
          <w:p w:rsidR="001B795A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41"/>
              </w:numPr>
              <w:tabs>
                <w:tab w:val="left" w:pos="175"/>
              </w:tabs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«Речев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ое развитие» (обучение грамоте) </w:t>
            </w:r>
          </w:p>
          <w:p w:rsidR="001B795A" w:rsidRPr="00FF56F8" w:rsidRDefault="001B795A" w:rsidP="001B795A">
            <w:pPr>
              <w:pStyle w:val="a3"/>
              <w:numPr>
                <w:ilvl w:val="0"/>
                <w:numId w:val="41"/>
              </w:numPr>
              <w:tabs>
                <w:tab w:val="left" w:pos="175"/>
              </w:tabs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FF56F8">
              <w:rPr>
                <w:rFonts w:ascii="Times New Roman" w:hAnsi="Times New Roman" w:cs="Times New Roman"/>
                <w:sz w:val="20"/>
                <w:szCs w:val="20"/>
              </w:rPr>
              <w:t xml:space="preserve">  «Физическое развитие»</w:t>
            </w: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1A7AC9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795A" w:rsidRPr="00E82D95" w:rsidTr="001B795A">
        <w:trPr>
          <w:cantSplit/>
          <w:trHeight w:val="420"/>
        </w:trPr>
        <w:tc>
          <w:tcPr>
            <w:tcW w:w="535" w:type="dxa"/>
            <w:vMerge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3" w:type="dxa"/>
            <w:vMerge/>
          </w:tcPr>
          <w:p w:rsidR="001B795A" w:rsidRDefault="001B795A" w:rsidP="001B795A">
            <w:pPr>
              <w:pStyle w:val="a3"/>
              <w:numPr>
                <w:ilvl w:val="0"/>
                <w:numId w:val="25"/>
              </w:numPr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B795A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1B795A" w:rsidRPr="00E82D95" w:rsidRDefault="001B795A" w:rsidP="001B795A">
            <w:pPr>
              <w:pStyle w:val="a3"/>
              <w:numPr>
                <w:ilvl w:val="0"/>
                <w:numId w:val="30"/>
              </w:numPr>
              <w:ind w:left="2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B795A" w:rsidRPr="00E82D95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vMerge/>
            <w:tcBorders>
              <w:right w:val="single" w:sz="4" w:space="0" w:color="auto"/>
            </w:tcBorders>
          </w:tcPr>
          <w:p w:rsidR="001B795A" w:rsidRPr="00E82D95" w:rsidRDefault="001B795A" w:rsidP="001B795A">
            <w:pPr>
              <w:pStyle w:val="a3"/>
              <w:numPr>
                <w:ilvl w:val="0"/>
                <w:numId w:val="2"/>
              </w:numPr>
              <w:ind w:left="156" w:hanging="15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95A" w:rsidRPr="003950A2" w:rsidRDefault="001B795A" w:rsidP="001B795A">
            <w:pPr>
              <w:pStyle w:val="a3"/>
              <w:numPr>
                <w:ilvl w:val="0"/>
                <w:numId w:val="5"/>
              </w:numPr>
              <w:ind w:left="176" w:hanging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«Художественно-</w:t>
            </w:r>
            <w:r w:rsidRPr="00E82D95">
              <w:rPr>
                <w:rFonts w:ascii="Times New Roman" w:hAnsi="Times New Roman" w:cs="Times New Roman"/>
                <w:sz w:val="20"/>
              </w:rPr>
              <w:t xml:space="preserve">эстетическое развитие»  </w:t>
            </w:r>
            <w:r w:rsidRPr="000F01B4">
              <w:rPr>
                <w:rFonts w:ascii="Times New Roman" w:hAnsi="Times New Roman" w:cs="Times New Roman"/>
                <w:sz w:val="20"/>
              </w:rPr>
              <w:t>(рисование</w:t>
            </w:r>
            <w:r w:rsidRPr="000F01B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49F">
              <w:rPr>
                <w:rFonts w:ascii="Times New Roman" w:hAnsi="Times New Roman" w:cs="Times New Roman"/>
                <w:sz w:val="20"/>
                <w:szCs w:val="20"/>
              </w:rPr>
              <w:t>15.40-16.0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5A" w:rsidRPr="00E82D95" w:rsidRDefault="001B795A" w:rsidP="001B795A">
            <w:pPr>
              <w:pStyle w:val="a3"/>
              <w:numPr>
                <w:ilvl w:val="0"/>
                <w:numId w:val="41"/>
              </w:numPr>
              <w:tabs>
                <w:tab w:val="left" w:pos="175"/>
              </w:tabs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795A" w:rsidRPr="00E82D95" w:rsidTr="001B795A">
        <w:trPr>
          <w:cantSplit/>
          <w:trHeight w:val="833"/>
        </w:trPr>
        <w:tc>
          <w:tcPr>
            <w:tcW w:w="535" w:type="dxa"/>
            <w:vMerge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3" w:type="dxa"/>
            <w:vMerge/>
          </w:tcPr>
          <w:p w:rsidR="001B795A" w:rsidRPr="00E82D95" w:rsidRDefault="001B795A" w:rsidP="001B795A">
            <w:pPr>
              <w:pStyle w:val="a3"/>
              <w:numPr>
                <w:ilvl w:val="0"/>
                <w:numId w:val="25"/>
              </w:numPr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B795A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1B795A" w:rsidRPr="00E82D95" w:rsidRDefault="001B795A" w:rsidP="001B795A">
            <w:pPr>
              <w:pStyle w:val="a3"/>
              <w:numPr>
                <w:ilvl w:val="0"/>
                <w:numId w:val="30"/>
              </w:numPr>
              <w:ind w:left="2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B795A" w:rsidRPr="00E82D95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vMerge/>
            <w:tcBorders>
              <w:right w:val="single" w:sz="4" w:space="0" w:color="auto"/>
            </w:tcBorders>
          </w:tcPr>
          <w:p w:rsidR="001B795A" w:rsidRPr="00E82D95" w:rsidRDefault="001B795A" w:rsidP="001B795A">
            <w:pPr>
              <w:pStyle w:val="a3"/>
              <w:numPr>
                <w:ilvl w:val="0"/>
                <w:numId w:val="2"/>
              </w:numPr>
              <w:ind w:left="156" w:hanging="15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95A" w:rsidRPr="003950A2" w:rsidRDefault="001B795A" w:rsidP="001B795A">
            <w:pPr>
              <w:pStyle w:val="a3"/>
              <w:numPr>
                <w:ilvl w:val="0"/>
                <w:numId w:val="5"/>
              </w:numPr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95A" w:rsidRPr="009F6B70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B281D">
              <w:rPr>
                <w:rFonts w:ascii="Times New Roman" w:hAnsi="Times New Roman" w:cs="Times New Roman"/>
                <w:b/>
                <w:i/>
              </w:rPr>
              <w:t xml:space="preserve">Кружок </w:t>
            </w:r>
            <w:r w:rsidRPr="003B281D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 </w:t>
            </w:r>
            <w:r w:rsidRPr="003B281D">
              <w:rPr>
                <w:rFonts w:ascii="Times New Roman" w:hAnsi="Times New Roman" w:cs="Times New Roman"/>
                <w:b/>
                <w:i/>
                <w:szCs w:val="20"/>
              </w:rPr>
              <w:t>«</w:t>
            </w:r>
            <w:proofErr w:type="spellStart"/>
            <w:r w:rsidRPr="003B281D">
              <w:rPr>
                <w:rFonts w:ascii="Times New Roman" w:hAnsi="Times New Roman" w:cs="Times New Roman"/>
                <w:b/>
                <w:i/>
                <w:szCs w:val="20"/>
              </w:rPr>
              <w:t>Говорушки</w:t>
            </w:r>
            <w:proofErr w:type="spellEnd"/>
            <w:r w:rsidRPr="003B281D">
              <w:rPr>
                <w:rFonts w:ascii="Times New Roman" w:hAnsi="Times New Roman" w:cs="Times New Roman"/>
                <w:b/>
                <w:i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</w:rPr>
              <w:t>15.40-16.10</w:t>
            </w:r>
          </w:p>
        </w:tc>
      </w:tr>
      <w:tr w:rsidR="001B795A" w:rsidRPr="00E82D95" w:rsidTr="001B795A">
        <w:trPr>
          <w:cantSplit/>
          <w:trHeight w:val="2824"/>
        </w:trPr>
        <w:tc>
          <w:tcPr>
            <w:tcW w:w="535" w:type="dxa"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446C">
              <w:rPr>
                <w:rFonts w:ascii="Times New Roman" w:hAnsi="Times New Roman" w:cs="Times New Roman"/>
                <w:b/>
                <w:sz w:val="24"/>
              </w:rPr>
              <w:t xml:space="preserve">Четверг </w:t>
            </w:r>
          </w:p>
        </w:tc>
        <w:tc>
          <w:tcPr>
            <w:tcW w:w="1703" w:type="dxa"/>
          </w:tcPr>
          <w:p w:rsidR="001B795A" w:rsidRDefault="001B795A" w:rsidP="001B795A">
            <w:pPr>
              <w:pStyle w:val="a3"/>
              <w:numPr>
                <w:ilvl w:val="0"/>
                <w:numId w:val="13"/>
              </w:numPr>
              <w:ind w:left="109" w:hanging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 xml:space="preserve"> «Речевое развитие</w:t>
            </w:r>
            <w:proofErr w:type="gramStart"/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»(</w:t>
            </w:r>
            <w:proofErr w:type="gramEnd"/>
            <w:r w:rsidRPr="00E82D95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речи/чтение  </w:t>
            </w:r>
            <w:proofErr w:type="spellStart"/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худ.лит-ра</w:t>
            </w:r>
            <w:proofErr w:type="spellEnd"/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B795A" w:rsidRDefault="001B795A" w:rsidP="001B795A">
            <w:pPr>
              <w:pStyle w:val="a3"/>
              <w:numPr>
                <w:ilvl w:val="0"/>
                <w:numId w:val="13"/>
              </w:numPr>
              <w:ind w:left="109" w:hanging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развитие»  (музыка)</w:t>
            </w:r>
          </w:p>
          <w:p w:rsidR="001B795A" w:rsidRDefault="001B795A" w:rsidP="001B795A">
            <w:pPr>
              <w:pStyle w:val="a3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-9.1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9.30-9.40</w:t>
            </w:r>
          </w:p>
        </w:tc>
        <w:tc>
          <w:tcPr>
            <w:tcW w:w="1562" w:type="dxa"/>
          </w:tcPr>
          <w:p w:rsidR="001B795A" w:rsidRDefault="001B795A" w:rsidP="001B795A">
            <w:pPr>
              <w:pStyle w:val="a3"/>
              <w:numPr>
                <w:ilvl w:val="0"/>
                <w:numId w:val="19"/>
              </w:numPr>
              <w:ind w:left="176" w:hanging="17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«Речевое развитие» (развитие 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речи/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09B9">
              <w:rPr>
                <w:rFonts w:ascii="Times New Roman" w:hAnsi="Times New Roman" w:cs="Times New Roman"/>
                <w:sz w:val="20"/>
                <w:szCs w:val="20"/>
              </w:rPr>
              <w:t>чтен</w:t>
            </w:r>
            <w:proofErr w:type="spellEnd"/>
            <w:r w:rsidRPr="000B09B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0B09B9">
              <w:rPr>
                <w:rFonts w:ascii="Times New Roman" w:hAnsi="Times New Roman" w:cs="Times New Roman"/>
                <w:sz w:val="20"/>
                <w:szCs w:val="20"/>
              </w:rPr>
              <w:t>худ</w:t>
            </w:r>
            <w:proofErr w:type="gramStart"/>
            <w:r w:rsidRPr="000B09B9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0B09B9">
              <w:rPr>
                <w:rFonts w:ascii="Times New Roman" w:hAnsi="Times New Roman" w:cs="Times New Roman"/>
                <w:sz w:val="20"/>
                <w:szCs w:val="20"/>
              </w:rPr>
              <w:t>ит-ра</w:t>
            </w:r>
            <w:proofErr w:type="spellEnd"/>
            <w:r w:rsidRPr="000B09B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B795A" w:rsidRPr="00402EA5" w:rsidRDefault="001B795A" w:rsidP="001B795A">
            <w:pPr>
              <w:pStyle w:val="a3"/>
              <w:numPr>
                <w:ilvl w:val="0"/>
                <w:numId w:val="19"/>
              </w:numPr>
              <w:ind w:left="176" w:hanging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02EA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развитие»  (музыка) </w:t>
            </w:r>
          </w:p>
          <w:p w:rsidR="001B795A" w:rsidRDefault="001B795A" w:rsidP="001B795A">
            <w:pPr>
              <w:pStyle w:val="a3"/>
              <w:ind w:left="176" w:hanging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134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1B795A" w:rsidRPr="00E82D95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9.30-9.45</w:t>
            </w:r>
          </w:p>
        </w:tc>
        <w:tc>
          <w:tcPr>
            <w:tcW w:w="1703" w:type="dxa"/>
            <w:tcBorders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15"/>
              </w:numPr>
              <w:ind w:left="15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02EA5">
              <w:rPr>
                <w:rFonts w:ascii="Times New Roman" w:hAnsi="Times New Roman" w:cs="Times New Roman"/>
                <w:sz w:val="20"/>
                <w:szCs w:val="20"/>
              </w:rPr>
              <w:t xml:space="preserve"> «Речевое развитие» (развитие речи/ </w:t>
            </w:r>
            <w:proofErr w:type="spellStart"/>
            <w:r w:rsidRPr="00402EA5">
              <w:rPr>
                <w:rFonts w:ascii="Times New Roman" w:hAnsi="Times New Roman" w:cs="Times New Roman"/>
                <w:sz w:val="20"/>
                <w:szCs w:val="20"/>
              </w:rPr>
              <w:t>чтен</w:t>
            </w:r>
            <w:proofErr w:type="spellEnd"/>
            <w:r w:rsidRPr="00402EA5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402EA5">
              <w:rPr>
                <w:rFonts w:ascii="Times New Roman" w:hAnsi="Times New Roman" w:cs="Times New Roman"/>
                <w:sz w:val="20"/>
                <w:szCs w:val="20"/>
              </w:rPr>
              <w:t>худ</w:t>
            </w:r>
            <w:proofErr w:type="gramStart"/>
            <w:r w:rsidRPr="00402EA5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402EA5">
              <w:rPr>
                <w:rFonts w:ascii="Times New Roman" w:hAnsi="Times New Roman" w:cs="Times New Roman"/>
                <w:sz w:val="20"/>
                <w:szCs w:val="20"/>
              </w:rPr>
              <w:t>ит-ра</w:t>
            </w:r>
            <w:proofErr w:type="spellEnd"/>
            <w:r w:rsidRPr="00402E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B795A" w:rsidRDefault="001B795A" w:rsidP="001B795A">
            <w:pPr>
              <w:pStyle w:val="a3"/>
              <w:numPr>
                <w:ilvl w:val="0"/>
                <w:numId w:val="15"/>
              </w:numPr>
              <w:ind w:left="15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«Художественно-эстетическое развитие»  (музыка)</w:t>
            </w:r>
          </w:p>
          <w:p w:rsidR="001B795A" w:rsidRPr="00402EA5" w:rsidRDefault="001B795A" w:rsidP="001B795A">
            <w:pPr>
              <w:pStyle w:val="a3"/>
              <w:ind w:left="15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633015" w:rsidRDefault="001B795A" w:rsidP="001B795A">
            <w:pPr>
              <w:pStyle w:val="a3"/>
              <w:ind w:left="-12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9.50-10.10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39"/>
              </w:numPr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0F01B4">
              <w:rPr>
                <w:rFonts w:ascii="Times New Roman" w:hAnsi="Times New Roman" w:cs="Times New Roman"/>
                <w:sz w:val="20"/>
                <w:szCs w:val="20"/>
              </w:rPr>
              <w:t>«Художественно-эстетическое развитие» (музыка)</w:t>
            </w:r>
          </w:p>
          <w:p w:rsidR="001B795A" w:rsidRPr="00F9737E" w:rsidRDefault="001B795A" w:rsidP="001B795A">
            <w:pPr>
              <w:pStyle w:val="a3"/>
              <w:numPr>
                <w:ilvl w:val="0"/>
                <w:numId w:val="39"/>
              </w:numPr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</w:rPr>
              <w:t>«Познавательное развитие»  (</w:t>
            </w:r>
            <w:r>
              <w:rPr>
                <w:rFonts w:ascii="Times New Roman" w:hAnsi="Times New Roman" w:cs="Times New Roman"/>
                <w:sz w:val="20"/>
              </w:rPr>
              <w:t>Ф</w:t>
            </w:r>
            <w:r w:rsidRPr="00E82D95">
              <w:rPr>
                <w:rFonts w:ascii="Times New Roman" w:hAnsi="Times New Roman" w:cs="Times New Roman"/>
                <w:sz w:val="20"/>
              </w:rPr>
              <w:t>ЭМП)</w:t>
            </w:r>
          </w:p>
          <w:p w:rsidR="001B795A" w:rsidRPr="004B223B" w:rsidRDefault="001B795A" w:rsidP="001B795A">
            <w:pPr>
              <w:pStyle w:val="a3"/>
              <w:ind w:lef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9.35-10.00</w:t>
            </w: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42"/>
              </w:numPr>
              <w:ind w:left="317" w:hanging="284"/>
              <w:rPr>
                <w:rFonts w:ascii="Times New Roman" w:hAnsi="Times New Roman" w:cs="Times New Roman"/>
                <w:sz w:val="20"/>
              </w:rPr>
            </w:pPr>
            <w:r w:rsidRPr="00276FB1">
              <w:rPr>
                <w:rFonts w:ascii="Times New Roman" w:hAnsi="Times New Roman" w:cs="Times New Roman"/>
                <w:sz w:val="20"/>
              </w:rPr>
              <w:t>«Художественно-эстетиче</w:t>
            </w:r>
            <w:r>
              <w:rPr>
                <w:rFonts w:ascii="Times New Roman" w:hAnsi="Times New Roman" w:cs="Times New Roman"/>
                <w:sz w:val="20"/>
              </w:rPr>
              <w:t xml:space="preserve">ское развитие» </w:t>
            </w:r>
            <w:r w:rsidRPr="009A049F">
              <w:rPr>
                <w:rFonts w:ascii="Times New Roman" w:hAnsi="Times New Roman" w:cs="Times New Roman"/>
                <w:sz w:val="20"/>
              </w:rPr>
              <w:t>(</w:t>
            </w:r>
            <w:r>
              <w:rPr>
                <w:rFonts w:ascii="Times New Roman" w:hAnsi="Times New Roman" w:cs="Times New Roman"/>
                <w:sz w:val="20"/>
              </w:rPr>
              <w:t>рисование</w:t>
            </w:r>
            <w:r w:rsidRPr="009A049F">
              <w:rPr>
                <w:rFonts w:ascii="Times New Roman" w:hAnsi="Times New Roman" w:cs="Times New Roman"/>
                <w:sz w:val="20"/>
              </w:rPr>
              <w:t>)</w:t>
            </w:r>
          </w:p>
          <w:p w:rsidR="001B795A" w:rsidRDefault="001B795A" w:rsidP="001B795A">
            <w:pPr>
              <w:pStyle w:val="a3"/>
              <w:numPr>
                <w:ilvl w:val="0"/>
                <w:numId w:val="42"/>
              </w:numPr>
              <w:ind w:left="317" w:hanging="284"/>
              <w:rPr>
                <w:rFonts w:ascii="Times New Roman" w:hAnsi="Times New Roman" w:cs="Times New Roman"/>
                <w:sz w:val="20"/>
              </w:rPr>
            </w:pPr>
            <w:r w:rsidRPr="00C54580">
              <w:rPr>
                <w:rFonts w:ascii="Times New Roman" w:hAnsi="Times New Roman" w:cs="Times New Roman"/>
                <w:sz w:val="20"/>
                <w:szCs w:val="20"/>
              </w:rPr>
              <w:t>«Познавательное развитие»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C54580">
              <w:rPr>
                <w:rFonts w:ascii="Times New Roman" w:hAnsi="Times New Roman" w:cs="Times New Roman"/>
                <w:sz w:val="20"/>
                <w:szCs w:val="20"/>
              </w:rPr>
              <w:t>ЭМП)</w:t>
            </w:r>
          </w:p>
          <w:p w:rsidR="001B795A" w:rsidRPr="00C54580" w:rsidRDefault="001B795A" w:rsidP="001B795A">
            <w:pPr>
              <w:pStyle w:val="a3"/>
              <w:numPr>
                <w:ilvl w:val="0"/>
                <w:numId w:val="42"/>
              </w:numPr>
              <w:ind w:left="317" w:hanging="284"/>
              <w:rPr>
                <w:rFonts w:ascii="Times New Roman" w:hAnsi="Times New Roman" w:cs="Times New Roman"/>
                <w:sz w:val="20"/>
              </w:rPr>
            </w:pPr>
            <w:r w:rsidRPr="00C54580">
              <w:rPr>
                <w:rFonts w:ascii="Times New Roman" w:hAnsi="Times New Roman" w:cs="Times New Roman"/>
                <w:sz w:val="20"/>
                <w:szCs w:val="20"/>
              </w:rPr>
              <w:t xml:space="preserve">«Художественно-эстетическое развитие» (музыка)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09.40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795A" w:rsidRPr="00E82D95" w:rsidTr="001B795A">
        <w:trPr>
          <w:cantSplit/>
          <w:trHeight w:val="1560"/>
        </w:trPr>
        <w:tc>
          <w:tcPr>
            <w:tcW w:w="535" w:type="dxa"/>
            <w:vMerge w:val="restart"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446C">
              <w:rPr>
                <w:rFonts w:ascii="Times New Roman" w:hAnsi="Times New Roman" w:cs="Times New Roman"/>
                <w:b/>
                <w:sz w:val="24"/>
              </w:rPr>
              <w:t xml:space="preserve">Пятница </w:t>
            </w:r>
          </w:p>
        </w:tc>
        <w:tc>
          <w:tcPr>
            <w:tcW w:w="1703" w:type="dxa"/>
            <w:vMerge w:val="restart"/>
          </w:tcPr>
          <w:p w:rsidR="001B795A" w:rsidRDefault="001B795A" w:rsidP="001B795A">
            <w:pPr>
              <w:pStyle w:val="a3"/>
              <w:numPr>
                <w:ilvl w:val="0"/>
                <w:numId w:val="20"/>
              </w:numPr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«Физическое развитие»</w:t>
            </w:r>
          </w:p>
          <w:p w:rsidR="001B795A" w:rsidRDefault="001B795A" w:rsidP="001B795A">
            <w:pPr>
              <w:pStyle w:val="a3"/>
              <w:numPr>
                <w:ilvl w:val="0"/>
                <w:numId w:val="20"/>
              </w:numPr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развитие»          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1B795A" w:rsidRPr="00E82D95" w:rsidRDefault="001B795A" w:rsidP="001B795A">
            <w:pPr>
              <w:pStyle w:val="a3"/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-9.1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9.25-9.35</w:t>
            </w:r>
          </w:p>
        </w:tc>
        <w:tc>
          <w:tcPr>
            <w:tcW w:w="1562" w:type="dxa"/>
            <w:vMerge w:val="restart"/>
          </w:tcPr>
          <w:p w:rsidR="001B795A" w:rsidRDefault="001B795A" w:rsidP="001B795A">
            <w:pPr>
              <w:pStyle w:val="a3"/>
              <w:numPr>
                <w:ilvl w:val="0"/>
                <w:numId w:val="26"/>
              </w:numPr>
              <w:ind w:left="27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«Физическое развитие»</w:t>
            </w:r>
          </w:p>
          <w:p w:rsidR="001B795A" w:rsidRDefault="001B795A" w:rsidP="001B795A">
            <w:pPr>
              <w:pStyle w:val="a3"/>
              <w:numPr>
                <w:ilvl w:val="0"/>
                <w:numId w:val="26"/>
              </w:numPr>
              <w:ind w:left="27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развитие»          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лепка/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апликация</w:t>
            </w:r>
            <w:proofErr w:type="spellEnd"/>
            <w:r w:rsidRPr="00E82D9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1B795A" w:rsidRPr="00E82D95" w:rsidRDefault="001B795A" w:rsidP="001B795A">
            <w:pPr>
              <w:pStyle w:val="a3"/>
              <w:ind w:left="276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1B795A" w:rsidRPr="00E82D95" w:rsidRDefault="001B795A" w:rsidP="001B795A">
            <w:pPr>
              <w:pStyle w:val="a3"/>
              <w:ind w:left="13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</w:tc>
        <w:tc>
          <w:tcPr>
            <w:tcW w:w="1703" w:type="dxa"/>
            <w:vMerge w:val="restart"/>
            <w:tcBorders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21"/>
              </w:numPr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«Художес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твенно-эстетическое развитие» (рисование)</w:t>
            </w:r>
          </w:p>
          <w:p w:rsidR="001B795A" w:rsidRPr="00E82D95" w:rsidRDefault="001B795A" w:rsidP="001B795A">
            <w:pPr>
              <w:pStyle w:val="a3"/>
              <w:numPr>
                <w:ilvl w:val="0"/>
                <w:numId w:val="21"/>
              </w:numPr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 xml:space="preserve"> «Физическое развитие» </w:t>
            </w:r>
          </w:p>
        </w:tc>
        <w:tc>
          <w:tcPr>
            <w:tcW w:w="1135" w:type="dxa"/>
            <w:vMerge w:val="restart"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9.30-09.5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5A" w:rsidRDefault="001B795A" w:rsidP="001B795A">
            <w:pPr>
              <w:pStyle w:val="a3"/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5078FB">
              <w:rPr>
                <w:rFonts w:ascii="Times New Roman" w:hAnsi="Times New Roman" w:cs="Times New Roman"/>
                <w:sz w:val="20"/>
              </w:rPr>
              <w:t>«Художественно-эстетическое развитие»  (</w:t>
            </w:r>
            <w:r>
              <w:rPr>
                <w:rFonts w:ascii="Times New Roman" w:hAnsi="Times New Roman" w:cs="Times New Roman"/>
                <w:sz w:val="20"/>
              </w:rPr>
              <w:t>рисование</w:t>
            </w:r>
            <w:r w:rsidRPr="005078FB">
              <w:rPr>
                <w:rFonts w:ascii="Times New Roman" w:hAnsi="Times New Roman" w:cs="Times New Roman"/>
                <w:sz w:val="20"/>
              </w:rPr>
              <w:t>)</w:t>
            </w:r>
            <w:r w:rsidRPr="003950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B795A" w:rsidRPr="00F050D7" w:rsidRDefault="001B795A" w:rsidP="001B795A">
            <w:pPr>
              <w:pStyle w:val="a3"/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F050D7">
              <w:rPr>
                <w:rFonts w:ascii="Times New Roman" w:hAnsi="Times New Roman" w:cs="Times New Roman"/>
                <w:sz w:val="20"/>
                <w:szCs w:val="20"/>
              </w:rPr>
              <w:t xml:space="preserve">«Физическое развитие» </w:t>
            </w:r>
          </w:p>
          <w:p w:rsidR="001B795A" w:rsidRPr="00E82D95" w:rsidRDefault="001B795A" w:rsidP="001B795A">
            <w:pPr>
              <w:pStyle w:val="a3"/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1B795A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795A" w:rsidRPr="009F6B70" w:rsidRDefault="001B795A" w:rsidP="001B795A">
            <w:pPr>
              <w:pStyle w:val="a3"/>
              <w:numPr>
                <w:ilvl w:val="0"/>
                <w:numId w:val="10"/>
              </w:numPr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6B70">
              <w:rPr>
                <w:rFonts w:ascii="Times New Roman" w:hAnsi="Times New Roman" w:cs="Times New Roman"/>
                <w:sz w:val="20"/>
                <w:szCs w:val="20"/>
              </w:rPr>
              <w:t xml:space="preserve">«Речевое развитие» (чтение  </w:t>
            </w:r>
            <w:proofErr w:type="spellStart"/>
            <w:r w:rsidRPr="009F6B70">
              <w:rPr>
                <w:rFonts w:ascii="Times New Roman" w:hAnsi="Times New Roman" w:cs="Times New Roman"/>
                <w:sz w:val="20"/>
                <w:szCs w:val="20"/>
              </w:rPr>
              <w:t>худ</w:t>
            </w:r>
            <w:proofErr w:type="gramStart"/>
            <w:r w:rsidRPr="009F6B70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9F6B70">
              <w:rPr>
                <w:rFonts w:ascii="Times New Roman" w:hAnsi="Times New Roman" w:cs="Times New Roman"/>
                <w:sz w:val="20"/>
                <w:szCs w:val="20"/>
              </w:rPr>
              <w:t>ит-ра</w:t>
            </w:r>
            <w:proofErr w:type="spellEnd"/>
            <w:r w:rsidRPr="009F6B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B795A" w:rsidRDefault="001B795A" w:rsidP="001B795A">
            <w:pPr>
              <w:pStyle w:val="a3"/>
              <w:numPr>
                <w:ilvl w:val="0"/>
                <w:numId w:val="10"/>
              </w:numPr>
              <w:tabs>
                <w:tab w:val="left" w:pos="175"/>
              </w:tabs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A049F">
              <w:rPr>
                <w:rFonts w:ascii="Times New Roman" w:hAnsi="Times New Roman" w:cs="Times New Roman"/>
                <w:sz w:val="20"/>
              </w:rPr>
              <w:t xml:space="preserve"> «Художественно-эстетическое развитие»  </w:t>
            </w:r>
            <w:r>
              <w:rPr>
                <w:rFonts w:ascii="Times New Roman" w:hAnsi="Times New Roman" w:cs="Times New Roman"/>
                <w:sz w:val="20"/>
              </w:rPr>
              <w:t>(лепка/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аппликац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  <w:r w:rsidRPr="00276F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B795A" w:rsidRPr="00630073" w:rsidRDefault="001B795A" w:rsidP="001B795A">
            <w:pPr>
              <w:pStyle w:val="a3"/>
              <w:numPr>
                <w:ilvl w:val="0"/>
                <w:numId w:val="10"/>
              </w:numPr>
              <w:tabs>
                <w:tab w:val="left" w:pos="175"/>
              </w:tabs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30073">
              <w:rPr>
                <w:rFonts w:ascii="Times New Roman" w:hAnsi="Times New Roman" w:cs="Times New Roman"/>
                <w:sz w:val="20"/>
                <w:szCs w:val="20"/>
              </w:rPr>
              <w:t xml:space="preserve"> «Физическое развитие»</w:t>
            </w: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  <w:r w:rsidRPr="00E82D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B795A" w:rsidRPr="00E82D95" w:rsidTr="001B795A">
        <w:trPr>
          <w:cantSplit/>
          <w:trHeight w:val="283"/>
        </w:trPr>
        <w:tc>
          <w:tcPr>
            <w:tcW w:w="535" w:type="dxa"/>
            <w:vMerge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3" w:type="dxa"/>
            <w:vMerge/>
          </w:tcPr>
          <w:p w:rsidR="001B795A" w:rsidRDefault="001B795A" w:rsidP="001B795A">
            <w:pPr>
              <w:pStyle w:val="a3"/>
              <w:numPr>
                <w:ilvl w:val="0"/>
                <w:numId w:val="20"/>
              </w:numPr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B795A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1B795A" w:rsidRDefault="001B795A" w:rsidP="001B795A">
            <w:pPr>
              <w:pStyle w:val="a3"/>
              <w:numPr>
                <w:ilvl w:val="0"/>
                <w:numId w:val="26"/>
              </w:numPr>
              <w:ind w:left="276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B795A" w:rsidRPr="00E82D95" w:rsidRDefault="001B795A" w:rsidP="001B795A">
            <w:pPr>
              <w:pStyle w:val="a3"/>
              <w:numPr>
                <w:ilvl w:val="0"/>
                <w:numId w:val="21"/>
              </w:numPr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95A" w:rsidRDefault="001B795A" w:rsidP="001B795A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B223B">
              <w:rPr>
                <w:rFonts w:ascii="Times New Roman" w:hAnsi="Times New Roman" w:cs="Times New Roman"/>
                <w:sz w:val="20"/>
              </w:rPr>
              <w:t>«Художественно-эстетическое развитие»  (ручной труд)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049F">
              <w:rPr>
                <w:rFonts w:ascii="Times New Roman" w:hAnsi="Times New Roman" w:cs="Times New Roman"/>
                <w:sz w:val="20"/>
                <w:szCs w:val="20"/>
              </w:rPr>
              <w:t>15.40-16.0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95A" w:rsidRPr="009F6B70" w:rsidRDefault="001B795A" w:rsidP="001B795A">
            <w:pPr>
              <w:pStyle w:val="a3"/>
              <w:numPr>
                <w:ilvl w:val="0"/>
                <w:numId w:val="10"/>
              </w:numPr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795A" w:rsidRPr="00E82D95" w:rsidTr="001B795A">
        <w:trPr>
          <w:cantSplit/>
          <w:trHeight w:val="1123"/>
        </w:trPr>
        <w:tc>
          <w:tcPr>
            <w:tcW w:w="535" w:type="dxa"/>
            <w:vMerge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3" w:type="dxa"/>
            <w:vMerge/>
          </w:tcPr>
          <w:p w:rsidR="001B795A" w:rsidRDefault="001B795A" w:rsidP="001B795A">
            <w:pPr>
              <w:pStyle w:val="a3"/>
              <w:numPr>
                <w:ilvl w:val="0"/>
                <w:numId w:val="20"/>
              </w:numPr>
              <w:ind w:left="251" w:hanging="2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B795A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1B795A" w:rsidRDefault="001B795A" w:rsidP="001B795A">
            <w:pPr>
              <w:pStyle w:val="a3"/>
              <w:numPr>
                <w:ilvl w:val="0"/>
                <w:numId w:val="26"/>
              </w:numPr>
              <w:ind w:left="276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B795A" w:rsidRPr="00E82D95" w:rsidRDefault="001B795A" w:rsidP="001B79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righ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/>
              <w:rPr>
                <w:rFonts w:ascii="Times New Roman" w:hAnsi="Times New Roman" w:cs="Times New Roman"/>
                <w:sz w:val="20"/>
              </w:rPr>
            </w:pPr>
            <w:r w:rsidRPr="003B281D">
              <w:rPr>
                <w:rFonts w:ascii="Times New Roman" w:hAnsi="Times New Roman" w:cs="Times New Roman"/>
                <w:b/>
                <w:i/>
              </w:rPr>
              <w:t>Кружок «Волшебная бумага»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</w:rPr>
            </w:pPr>
            <w:r w:rsidRPr="00E95067">
              <w:rPr>
                <w:rFonts w:ascii="Times New Roman" w:hAnsi="Times New Roman" w:cs="Times New Roman"/>
                <w:sz w:val="18"/>
              </w:rPr>
              <w:t>15.40-16.00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95A" w:rsidRDefault="001B795A" w:rsidP="001B795A">
            <w:pPr>
              <w:pStyle w:val="a3"/>
              <w:ind w:left="176" w:hanging="1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95A" w:rsidRPr="00E82D95" w:rsidRDefault="001B795A" w:rsidP="001B795A">
            <w:pPr>
              <w:pStyle w:val="a3"/>
              <w:numPr>
                <w:ilvl w:val="0"/>
                <w:numId w:val="10"/>
              </w:numPr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1B795A" w:rsidRPr="00E82D95" w:rsidRDefault="001B795A" w:rsidP="001B795A">
            <w:pPr>
              <w:pStyle w:val="a3"/>
              <w:ind w:left="298" w:hanging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795A" w:rsidRPr="0080118E" w:rsidTr="001B795A">
        <w:trPr>
          <w:cantSplit/>
          <w:trHeight w:val="826"/>
        </w:trPr>
        <w:tc>
          <w:tcPr>
            <w:tcW w:w="535" w:type="dxa"/>
            <w:textDirection w:val="btLr"/>
          </w:tcPr>
          <w:p w:rsidR="001B795A" w:rsidRPr="008D446C" w:rsidRDefault="001B795A" w:rsidP="001B795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4D8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979" w:type="dxa"/>
            <w:gridSpan w:val="2"/>
            <w:vAlign w:val="center"/>
          </w:tcPr>
          <w:p w:rsidR="001B795A" w:rsidRPr="0080118E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980" w:type="dxa"/>
            <w:gridSpan w:val="2"/>
            <w:vAlign w:val="center"/>
          </w:tcPr>
          <w:p w:rsidR="001B795A" w:rsidRPr="0080118E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838" w:type="dxa"/>
            <w:gridSpan w:val="2"/>
            <w:vAlign w:val="center"/>
          </w:tcPr>
          <w:p w:rsidR="001B795A" w:rsidRPr="0080118E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10(2)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795A" w:rsidRPr="0080118E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13(1)</w:t>
            </w:r>
          </w:p>
        </w:tc>
        <w:tc>
          <w:tcPr>
            <w:tcW w:w="3546" w:type="dxa"/>
            <w:gridSpan w:val="2"/>
            <w:vAlign w:val="center"/>
          </w:tcPr>
          <w:p w:rsidR="001B795A" w:rsidRPr="0080118E" w:rsidRDefault="001B795A" w:rsidP="001B795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14(1)</w:t>
            </w:r>
          </w:p>
        </w:tc>
      </w:tr>
    </w:tbl>
    <w:p w:rsidR="006E0143" w:rsidRDefault="006E0143"/>
    <w:p w:rsidR="00E37244" w:rsidRDefault="00E37244"/>
    <w:p w:rsidR="00E37244" w:rsidRDefault="00E37244"/>
    <w:p w:rsidR="00E37244" w:rsidRDefault="00E37244"/>
    <w:p w:rsidR="00E37244" w:rsidRDefault="00E37244">
      <w:r>
        <w:rPr>
          <w:noProof/>
        </w:rPr>
        <w:drawing>
          <wp:inline distT="0" distB="0" distL="0" distR="0">
            <wp:extent cx="9431655" cy="6853277"/>
            <wp:effectExtent l="19050" t="0" r="0" b="0"/>
            <wp:docPr id="1" name="Рисунок 1" descr="C:\Users\ДС №4\Desktop\2020-03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4\Desktop\2020-03-3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244" w:rsidSect="00166F7C">
      <w:pgSz w:w="16838" w:h="11906" w:orient="landscape"/>
      <w:pgMar w:top="284" w:right="851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C85"/>
    <w:multiLevelType w:val="hybridMultilevel"/>
    <w:tmpl w:val="A07AE7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C87190"/>
    <w:multiLevelType w:val="hybridMultilevel"/>
    <w:tmpl w:val="9320A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D206A"/>
    <w:multiLevelType w:val="hybridMultilevel"/>
    <w:tmpl w:val="B964D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B3B84"/>
    <w:multiLevelType w:val="hybridMultilevel"/>
    <w:tmpl w:val="1A2C5B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9F7BB8"/>
    <w:multiLevelType w:val="hybridMultilevel"/>
    <w:tmpl w:val="69F41A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CA3E9D"/>
    <w:multiLevelType w:val="hybridMultilevel"/>
    <w:tmpl w:val="95A68670"/>
    <w:lvl w:ilvl="0" w:tplc="DE04E5B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C8741D"/>
    <w:multiLevelType w:val="hybridMultilevel"/>
    <w:tmpl w:val="1C0AFC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387FB9"/>
    <w:multiLevelType w:val="hybridMultilevel"/>
    <w:tmpl w:val="3990D7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610DE3"/>
    <w:multiLevelType w:val="hybridMultilevel"/>
    <w:tmpl w:val="EE32A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31E21"/>
    <w:multiLevelType w:val="hybridMultilevel"/>
    <w:tmpl w:val="A07AE7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5E2304"/>
    <w:multiLevelType w:val="hybridMultilevel"/>
    <w:tmpl w:val="CBAE5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971BA"/>
    <w:multiLevelType w:val="hybridMultilevel"/>
    <w:tmpl w:val="0D9C8D16"/>
    <w:lvl w:ilvl="0" w:tplc="B420A0B2">
      <w:start w:val="1"/>
      <w:numFmt w:val="decimal"/>
      <w:lvlText w:val="%1"/>
      <w:lvlJc w:val="left"/>
      <w:pPr>
        <w:ind w:left="50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2B362D9"/>
    <w:multiLevelType w:val="hybridMultilevel"/>
    <w:tmpl w:val="AC420E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6D6558"/>
    <w:multiLevelType w:val="hybridMultilevel"/>
    <w:tmpl w:val="AC420E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A7782A"/>
    <w:multiLevelType w:val="hybridMultilevel"/>
    <w:tmpl w:val="1E68D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61DB8"/>
    <w:multiLevelType w:val="hybridMultilevel"/>
    <w:tmpl w:val="1A2C5B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6D1E0D"/>
    <w:multiLevelType w:val="hybridMultilevel"/>
    <w:tmpl w:val="0D9C8D16"/>
    <w:lvl w:ilvl="0" w:tplc="B420A0B2">
      <w:start w:val="1"/>
      <w:numFmt w:val="decimal"/>
      <w:lvlText w:val="%1"/>
      <w:lvlJc w:val="left"/>
      <w:pPr>
        <w:ind w:left="50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DBF7886"/>
    <w:multiLevelType w:val="hybridMultilevel"/>
    <w:tmpl w:val="A36847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2027645"/>
    <w:multiLevelType w:val="hybridMultilevel"/>
    <w:tmpl w:val="BE208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C4757"/>
    <w:multiLevelType w:val="hybridMultilevel"/>
    <w:tmpl w:val="96FA8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A2BCE"/>
    <w:multiLevelType w:val="hybridMultilevel"/>
    <w:tmpl w:val="51F82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2F3E22"/>
    <w:multiLevelType w:val="hybridMultilevel"/>
    <w:tmpl w:val="DEAAB7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3479A6"/>
    <w:multiLevelType w:val="hybridMultilevel"/>
    <w:tmpl w:val="4C8ABA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416693"/>
    <w:multiLevelType w:val="hybridMultilevel"/>
    <w:tmpl w:val="4B185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244A2A"/>
    <w:multiLevelType w:val="hybridMultilevel"/>
    <w:tmpl w:val="4C8ABA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D335D31"/>
    <w:multiLevelType w:val="hybridMultilevel"/>
    <w:tmpl w:val="EA0C79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9076D8"/>
    <w:multiLevelType w:val="hybridMultilevel"/>
    <w:tmpl w:val="8FD2D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5E4456"/>
    <w:multiLevelType w:val="hybridMultilevel"/>
    <w:tmpl w:val="1C0AFC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6DB45AD"/>
    <w:multiLevelType w:val="hybridMultilevel"/>
    <w:tmpl w:val="A07AE7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8DB23D5"/>
    <w:multiLevelType w:val="hybridMultilevel"/>
    <w:tmpl w:val="F162F9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2204BC"/>
    <w:multiLevelType w:val="hybridMultilevel"/>
    <w:tmpl w:val="A36847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E81CF6"/>
    <w:multiLevelType w:val="hybridMultilevel"/>
    <w:tmpl w:val="33084B38"/>
    <w:lvl w:ilvl="0" w:tplc="36500CE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EF2B19"/>
    <w:multiLevelType w:val="hybridMultilevel"/>
    <w:tmpl w:val="69F41A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A576D9"/>
    <w:multiLevelType w:val="hybridMultilevel"/>
    <w:tmpl w:val="9320A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B9A3323"/>
    <w:multiLevelType w:val="hybridMultilevel"/>
    <w:tmpl w:val="EF3EC3B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5">
    <w:nsid w:val="710948CD"/>
    <w:multiLevelType w:val="hybridMultilevel"/>
    <w:tmpl w:val="3990D7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5061D0"/>
    <w:multiLevelType w:val="hybridMultilevel"/>
    <w:tmpl w:val="17D83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B81451"/>
    <w:multiLevelType w:val="hybridMultilevel"/>
    <w:tmpl w:val="EA0C79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9CA1243"/>
    <w:multiLevelType w:val="hybridMultilevel"/>
    <w:tmpl w:val="EA0C79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7A3DD2"/>
    <w:multiLevelType w:val="hybridMultilevel"/>
    <w:tmpl w:val="315E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926A8"/>
    <w:multiLevelType w:val="hybridMultilevel"/>
    <w:tmpl w:val="1DA6D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FA40A2"/>
    <w:multiLevelType w:val="hybridMultilevel"/>
    <w:tmpl w:val="808287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7"/>
  </w:num>
  <w:num w:numId="3">
    <w:abstractNumId w:val="29"/>
  </w:num>
  <w:num w:numId="4">
    <w:abstractNumId w:val="33"/>
  </w:num>
  <w:num w:numId="5">
    <w:abstractNumId w:val="21"/>
  </w:num>
  <w:num w:numId="6">
    <w:abstractNumId w:val="40"/>
  </w:num>
  <w:num w:numId="7">
    <w:abstractNumId w:val="35"/>
  </w:num>
  <w:num w:numId="8">
    <w:abstractNumId w:val="3"/>
  </w:num>
  <w:num w:numId="9">
    <w:abstractNumId w:val="25"/>
  </w:num>
  <w:num w:numId="10">
    <w:abstractNumId w:val="37"/>
  </w:num>
  <w:num w:numId="11">
    <w:abstractNumId w:val="28"/>
  </w:num>
  <w:num w:numId="12">
    <w:abstractNumId w:val="9"/>
  </w:num>
  <w:num w:numId="13">
    <w:abstractNumId w:val="30"/>
  </w:num>
  <w:num w:numId="14">
    <w:abstractNumId w:val="31"/>
  </w:num>
  <w:num w:numId="15">
    <w:abstractNumId w:val="27"/>
  </w:num>
  <w:num w:numId="16">
    <w:abstractNumId w:val="22"/>
  </w:num>
  <w:num w:numId="17">
    <w:abstractNumId w:val="1"/>
  </w:num>
  <w:num w:numId="18">
    <w:abstractNumId w:val="4"/>
  </w:num>
  <w:num w:numId="19">
    <w:abstractNumId w:val="5"/>
  </w:num>
  <w:num w:numId="20">
    <w:abstractNumId w:val="13"/>
  </w:num>
  <w:num w:numId="21">
    <w:abstractNumId w:val="6"/>
  </w:num>
  <w:num w:numId="22">
    <w:abstractNumId w:val="11"/>
  </w:num>
  <w:num w:numId="23">
    <w:abstractNumId w:val="15"/>
  </w:num>
  <w:num w:numId="24">
    <w:abstractNumId w:val="24"/>
  </w:num>
  <w:num w:numId="25">
    <w:abstractNumId w:val="32"/>
  </w:num>
  <w:num w:numId="26">
    <w:abstractNumId w:val="12"/>
  </w:num>
  <w:num w:numId="27">
    <w:abstractNumId w:val="8"/>
  </w:num>
  <w:num w:numId="28">
    <w:abstractNumId w:val="34"/>
  </w:num>
  <w:num w:numId="29">
    <w:abstractNumId w:val="20"/>
  </w:num>
  <w:num w:numId="30">
    <w:abstractNumId w:val="2"/>
  </w:num>
  <w:num w:numId="31">
    <w:abstractNumId w:val="10"/>
  </w:num>
  <w:num w:numId="32">
    <w:abstractNumId w:val="41"/>
  </w:num>
  <w:num w:numId="33">
    <w:abstractNumId w:val="38"/>
  </w:num>
  <w:num w:numId="34">
    <w:abstractNumId w:val="17"/>
  </w:num>
  <w:num w:numId="35">
    <w:abstractNumId w:val="0"/>
  </w:num>
  <w:num w:numId="36">
    <w:abstractNumId w:val="14"/>
  </w:num>
  <w:num w:numId="37">
    <w:abstractNumId w:val="18"/>
  </w:num>
  <w:num w:numId="38">
    <w:abstractNumId w:val="19"/>
  </w:num>
  <w:num w:numId="39">
    <w:abstractNumId w:val="39"/>
  </w:num>
  <w:num w:numId="40">
    <w:abstractNumId w:val="36"/>
  </w:num>
  <w:num w:numId="41">
    <w:abstractNumId w:val="26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5535"/>
    <w:rsid w:val="000212CD"/>
    <w:rsid w:val="0002528B"/>
    <w:rsid w:val="00062CA9"/>
    <w:rsid w:val="00075535"/>
    <w:rsid w:val="0008470F"/>
    <w:rsid w:val="00090C3A"/>
    <w:rsid w:val="00092F89"/>
    <w:rsid w:val="000B09B9"/>
    <w:rsid w:val="000C5437"/>
    <w:rsid w:val="000F01B4"/>
    <w:rsid w:val="00102606"/>
    <w:rsid w:val="00133104"/>
    <w:rsid w:val="00161CB1"/>
    <w:rsid w:val="00166F7C"/>
    <w:rsid w:val="00192D04"/>
    <w:rsid w:val="0019417D"/>
    <w:rsid w:val="001A354A"/>
    <w:rsid w:val="001A7AC9"/>
    <w:rsid w:val="001B795A"/>
    <w:rsid w:val="001C01F9"/>
    <w:rsid w:val="001C5D27"/>
    <w:rsid w:val="001F7D25"/>
    <w:rsid w:val="00247861"/>
    <w:rsid w:val="0026359B"/>
    <w:rsid w:val="00271C3C"/>
    <w:rsid w:val="00276FB1"/>
    <w:rsid w:val="002A6D1D"/>
    <w:rsid w:val="002E6B14"/>
    <w:rsid w:val="002F2089"/>
    <w:rsid w:val="00305F9C"/>
    <w:rsid w:val="00332A85"/>
    <w:rsid w:val="00353409"/>
    <w:rsid w:val="00363186"/>
    <w:rsid w:val="003950A2"/>
    <w:rsid w:val="003963FA"/>
    <w:rsid w:val="003D2EBC"/>
    <w:rsid w:val="00402EA5"/>
    <w:rsid w:val="00452457"/>
    <w:rsid w:val="00460155"/>
    <w:rsid w:val="004A6E85"/>
    <w:rsid w:val="004B223B"/>
    <w:rsid w:val="004F3B63"/>
    <w:rsid w:val="005078FB"/>
    <w:rsid w:val="00510EEA"/>
    <w:rsid w:val="00531E0C"/>
    <w:rsid w:val="005328DF"/>
    <w:rsid w:val="00534978"/>
    <w:rsid w:val="00562DA2"/>
    <w:rsid w:val="00583A24"/>
    <w:rsid w:val="00585D74"/>
    <w:rsid w:val="005C5D0C"/>
    <w:rsid w:val="005D0EDC"/>
    <w:rsid w:val="005F1D1A"/>
    <w:rsid w:val="00607F32"/>
    <w:rsid w:val="006106D0"/>
    <w:rsid w:val="00610D9E"/>
    <w:rsid w:val="006227D3"/>
    <w:rsid w:val="00630073"/>
    <w:rsid w:val="0064015C"/>
    <w:rsid w:val="006521E5"/>
    <w:rsid w:val="00685086"/>
    <w:rsid w:val="006C7D87"/>
    <w:rsid w:val="006E0143"/>
    <w:rsid w:val="00703744"/>
    <w:rsid w:val="007178BF"/>
    <w:rsid w:val="007A095F"/>
    <w:rsid w:val="007E477E"/>
    <w:rsid w:val="007F0B24"/>
    <w:rsid w:val="00822819"/>
    <w:rsid w:val="00825F45"/>
    <w:rsid w:val="00856262"/>
    <w:rsid w:val="00865726"/>
    <w:rsid w:val="008A3294"/>
    <w:rsid w:val="008C6E60"/>
    <w:rsid w:val="008F280A"/>
    <w:rsid w:val="008F7343"/>
    <w:rsid w:val="009017F4"/>
    <w:rsid w:val="00967B9A"/>
    <w:rsid w:val="00982CF8"/>
    <w:rsid w:val="0099233E"/>
    <w:rsid w:val="0099702C"/>
    <w:rsid w:val="009A049F"/>
    <w:rsid w:val="009B43FF"/>
    <w:rsid w:val="009F6B70"/>
    <w:rsid w:val="00A03891"/>
    <w:rsid w:val="00A5373A"/>
    <w:rsid w:val="00A539B9"/>
    <w:rsid w:val="00A616BE"/>
    <w:rsid w:val="00A9674C"/>
    <w:rsid w:val="00AA2E3C"/>
    <w:rsid w:val="00AB3CB6"/>
    <w:rsid w:val="00AD68B6"/>
    <w:rsid w:val="00AE308D"/>
    <w:rsid w:val="00AE7BF7"/>
    <w:rsid w:val="00B02D71"/>
    <w:rsid w:val="00B72D65"/>
    <w:rsid w:val="00BA34DC"/>
    <w:rsid w:val="00BB044C"/>
    <w:rsid w:val="00BC5EF9"/>
    <w:rsid w:val="00BD149E"/>
    <w:rsid w:val="00BD36F1"/>
    <w:rsid w:val="00C12ACA"/>
    <w:rsid w:val="00C17498"/>
    <w:rsid w:val="00C30B7D"/>
    <w:rsid w:val="00C54580"/>
    <w:rsid w:val="00C55ED9"/>
    <w:rsid w:val="00C56518"/>
    <w:rsid w:val="00CA6FC1"/>
    <w:rsid w:val="00CB39CF"/>
    <w:rsid w:val="00CD72FF"/>
    <w:rsid w:val="00CF6AF8"/>
    <w:rsid w:val="00D06DA5"/>
    <w:rsid w:val="00D14092"/>
    <w:rsid w:val="00D32C7B"/>
    <w:rsid w:val="00D33872"/>
    <w:rsid w:val="00D452DA"/>
    <w:rsid w:val="00D478A6"/>
    <w:rsid w:val="00E063C9"/>
    <w:rsid w:val="00E326F0"/>
    <w:rsid w:val="00E37244"/>
    <w:rsid w:val="00E47489"/>
    <w:rsid w:val="00E6671F"/>
    <w:rsid w:val="00E70268"/>
    <w:rsid w:val="00E83D4A"/>
    <w:rsid w:val="00E87965"/>
    <w:rsid w:val="00E95067"/>
    <w:rsid w:val="00E96B62"/>
    <w:rsid w:val="00EA1D2B"/>
    <w:rsid w:val="00EA3514"/>
    <w:rsid w:val="00EB3B75"/>
    <w:rsid w:val="00EB4185"/>
    <w:rsid w:val="00F00381"/>
    <w:rsid w:val="00F01042"/>
    <w:rsid w:val="00F050D7"/>
    <w:rsid w:val="00F17B74"/>
    <w:rsid w:val="00F53AF9"/>
    <w:rsid w:val="00F637CB"/>
    <w:rsid w:val="00F73728"/>
    <w:rsid w:val="00F9737E"/>
    <w:rsid w:val="00FC4F02"/>
    <w:rsid w:val="00FE39C1"/>
    <w:rsid w:val="00FF5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5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553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0755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49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ДС №4</cp:lastModifiedBy>
  <cp:revision>9</cp:revision>
  <cp:lastPrinted>2019-09-06T11:16:00Z</cp:lastPrinted>
  <dcterms:created xsi:type="dcterms:W3CDTF">2019-09-09T06:29:00Z</dcterms:created>
  <dcterms:modified xsi:type="dcterms:W3CDTF">2020-03-30T08:17:00Z</dcterms:modified>
</cp:coreProperties>
</file>