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78" w:rsidRPr="00486778" w:rsidRDefault="00486778" w:rsidP="00486778">
      <w:pPr>
        <w:spacing w:after="0" w:line="312" w:lineRule="auto"/>
        <w:ind w:firstLine="547"/>
        <w:jc w:val="both"/>
        <w:rPr>
          <w:rFonts w:ascii="Arial" w:eastAsia="Times New Roman" w:hAnsi="Arial" w:cs="Arial"/>
          <w:b/>
          <w:bCs/>
          <w:color w:val="FF0000"/>
          <w:sz w:val="21"/>
          <w:szCs w:val="21"/>
          <w:lang w:eastAsia="ru-RU"/>
        </w:rPr>
      </w:pPr>
      <w:r w:rsidRPr="00486778">
        <w:rPr>
          <w:color w:val="FF0000"/>
        </w:rPr>
        <w:fldChar w:fldCharType="begin"/>
      </w:r>
      <w:r w:rsidRPr="00486778">
        <w:rPr>
          <w:color w:val="FF0000"/>
        </w:rPr>
        <w:instrText xml:space="preserve"> HYPERLINK "http://www.consultant.ru/document/cons_doc_LAW_140174/" </w:instrText>
      </w:r>
      <w:r w:rsidRPr="00486778">
        <w:rPr>
          <w:color w:val="FF0000"/>
        </w:rPr>
        <w:fldChar w:fldCharType="separate"/>
      </w:r>
      <w:r w:rsidRPr="00486778">
        <w:rPr>
          <w:rStyle w:val="a3"/>
          <w:rFonts w:ascii="Arial" w:hAnsi="Arial" w:cs="Arial"/>
          <w:b/>
          <w:bCs/>
          <w:color w:val="FF0000"/>
          <w:shd w:val="clear" w:color="auto" w:fill="FFFFFF"/>
        </w:rPr>
        <w:t xml:space="preserve">Федеральный </w:t>
      </w:r>
      <w:bookmarkStart w:id="0" w:name="_GoBack"/>
      <w:bookmarkEnd w:id="0"/>
      <w:r w:rsidRPr="00486778">
        <w:rPr>
          <w:rStyle w:val="a3"/>
          <w:rFonts w:ascii="Arial" w:hAnsi="Arial" w:cs="Arial"/>
          <w:b/>
          <w:bCs/>
          <w:color w:val="FF0000"/>
          <w:shd w:val="clear" w:color="auto" w:fill="FFFFFF"/>
        </w:rPr>
        <w:t xml:space="preserve">закон от 29.12.2012 N 273-ФЗ (ред. от 03.07.2016, с изм. от 19.12.2016) "Об образовании в Российской Федерации" (с изм. и доп., вступ. в силу </w:t>
      </w:r>
      <w:proofErr w:type="gramStart"/>
      <w:r w:rsidRPr="00486778">
        <w:rPr>
          <w:rStyle w:val="a3"/>
          <w:rFonts w:ascii="Arial" w:hAnsi="Arial" w:cs="Arial"/>
          <w:b/>
          <w:bCs/>
          <w:color w:val="FF0000"/>
          <w:shd w:val="clear" w:color="auto" w:fill="FFFFFF"/>
        </w:rPr>
        <w:t>с</w:t>
      </w:r>
      <w:proofErr w:type="gramEnd"/>
      <w:r w:rsidRPr="00486778">
        <w:rPr>
          <w:rStyle w:val="a3"/>
          <w:rFonts w:ascii="Arial" w:hAnsi="Arial" w:cs="Arial"/>
          <w:b/>
          <w:bCs/>
          <w:color w:val="FF0000"/>
          <w:shd w:val="clear" w:color="auto" w:fill="FFFFFF"/>
        </w:rPr>
        <w:t xml:space="preserve"> 01.01.2017)</w:t>
      </w:r>
      <w:r w:rsidRPr="00486778">
        <w:rPr>
          <w:color w:val="FF0000"/>
        </w:rPr>
        <w:fldChar w:fldCharType="end"/>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Arial" w:eastAsia="Times New Roman" w:hAnsi="Arial" w:cs="Arial"/>
          <w:b/>
          <w:bCs/>
          <w:sz w:val="21"/>
          <w:szCs w:val="21"/>
          <w:lang w:eastAsia="ru-RU"/>
        </w:rPr>
        <w:t>Статья 95. Независимая оценка качества образования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2. Независимая оценка качества образования включает в себя: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 независимую оценку качества подготовки обучающихся;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2) независимую оценку качества образовательной деятельности организаций, осуществляющих образовательную деятельность.</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Arial" w:eastAsia="Times New Roman" w:hAnsi="Arial" w:cs="Arial"/>
          <w:b/>
          <w:bCs/>
          <w:sz w:val="21"/>
          <w:szCs w:val="21"/>
          <w:lang w:eastAsia="ru-RU"/>
        </w:rPr>
        <w:t xml:space="preserve">Статья 95.1. Независимая оценка качества подготовки </w:t>
      </w:r>
      <w:proofErr w:type="gramStart"/>
      <w:r w:rsidRPr="00486778">
        <w:rPr>
          <w:rFonts w:ascii="Arial" w:eastAsia="Times New Roman" w:hAnsi="Arial" w:cs="Arial"/>
          <w:b/>
          <w:bCs/>
          <w:sz w:val="21"/>
          <w:szCs w:val="21"/>
          <w:lang w:eastAsia="ru-RU"/>
        </w:rPr>
        <w:t>обучающихся</w:t>
      </w:r>
      <w:proofErr w:type="gramEnd"/>
    </w:p>
    <w:p w:rsidR="00486778" w:rsidRPr="00486778" w:rsidRDefault="00486778" w:rsidP="00486778">
      <w:pPr>
        <w:spacing w:after="0" w:line="264" w:lineRule="auto"/>
        <w:ind w:firstLine="547"/>
        <w:jc w:val="both"/>
        <w:rPr>
          <w:rFonts w:ascii="Times New Roman" w:eastAsia="Times New Roman" w:hAnsi="Times New Roman" w:cs="Times New Roman"/>
          <w:color w:val="828282"/>
          <w:sz w:val="21"/>
          <w:szCs w:val="21"/>
          <w:lang w:eastAsia="ru-RU"/>
        </w:rPr>
      </w:pPr>
      <w:r w:rsidRPr="00486778">
        <w:rPr>
          <w:rFonts w:ascii="Times New Roman" w:eastAsia="Times New Roman" w:hAnsi="Times New Roman" w:cs="Times New Roman"/>
          <w:color w:val="828282"/>
          <w:sz w:val="21"/>
          <w:szCs w:val="21"/>
          <w:lang w:eastAsia="ru-RU"/>
        </w:rPr>
        <w:t>(</w:t>
      </w:r>
      <w:proofErr w:type="gramStart"/>
      <w:r w:rsidRPr="00486778">
        <w:rPr>
          <w:rFonts w:ascii="Times New Roman" w:eastAsia="Times New Roman" w:hAnsi="Times New Roman" w:cs="Times New Roman"/>
          <w:color w:val="828282"/>
          <w:sz w:val="21"/>
          <w:szCs w:val="21"/>
          <w:lang w:eastAsia="ru-RU"/>
        </w:rPr>
        <w:t>введена</w:t>
      </w:r>
      <w:proofErr w:type="gramEnd"/>
      <w:r w:rsidRPr="00486778">
        <w:rPr>
          <w:rFonts w:ascii="Times New Roman" w:eastAsia="Times New Roman" w:hAnsi="Times New Roman" w:cs="Times New Roman"/>
          <w:color w:val="828282"/>
          <w:sz w:val="21"/>
          <w:szCs w:val="21"/>
          <w:lang w:eastAsia="ru-RU"/>
        </w:rPr>
        <w:t xml:space="preserve"> Федеральным законом от 21.07.2014 N 256-ФЗ)</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486778">
        <w:rPr>
          <w:rFonts w:ascii="Times New Roman" w:eastAsia="Times New Roman" w:hAnsi="Times New Roman" w:cs="Times New Roman"/>
          <w:sz w:val="21"/>
          <w:szCs w:val="21"/>
          <w:lang w:eastAsia="ru-RU"/>
        </w:rPr>
        <w:t>обучающимися</w:t>
      </w:r>
      <w:proofErr w:type="gramEnd"/>
      <w:r w:rsidRPr="00486778">
        <w:rPr>
          <w:rFonts w:ascii="Times New Roman" w:eastAsia="Times New Roman" w:hAnsi="Times New Roman" w:cs="Times New Roman"/>
          <w:sz w:val="21"/>
          <w:szCs w:val="21"/>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w:t>
      </w:r>
    </w:p>
    <w:p w:rsidR="00486778" w:rsidRPr="00486778" w:rsidRDefault="00486778" w:rsidP="00486778">
      <w:pPr>
        <w:spacing w:after="0" w:line="240" w:lineRule="auto"/>
        <w:rPr>
          <w:rFonts w:ascii="Times New Roman" w:eastAsia="Times New Roman" w:hAnsi="Times New Roman" w:cs="Times New Roman"/>
          <w:color w:val="392C69"/>
          <w:sz w:val="21"/>
          <w:szCs w:val="21"/>
          <w:lang w:eastAsia="ru-RU"/>
        </w:rPr>
      </w:pPr>
      <w:proofErr w:type="spellStart"/>
      <w:r w:rsidRPr="00486778">
        <w:rPr>
          <w:rFonts w:ascii="Times New Roman" w:eastAsia="Times New Roman" w:hAnsi="Times New Roman" w:cs="Times New Roman"/>
          <w:color w:val="392C69"/>
          <w:sz w:val="21"/>
          <w:szCs w:val="21"/>
          <w:lang w:eastAsia="ru-RU"/>
        </w:rPr>
        <w:t>КонсультантПлюс</w:t>
      </w:r>
      <w:proofErr w:type="spellEnd"/>
      <w:r w:rsidRPr="00486778">
        <w:rPr>
          <w:rFonts w:ascii="Times New Roman" w:eastAsia="Times New Roman" w:hAnsi="Times New Roman" w:cs="Times New Roman"/>
          <w:color w:val="392C69"/>
          <w:sz w:val="21"/>
          <w:szCs w:val="21"/>
          <w:lang w:eastAsia="ru-RU"/>
        </w:rPr>
        <w:t>: примечание.</w:t>
      </w:r>
    </w:p>
    <w:p w:rsidR="00486778" w:rsidRPr="00486778" w:rsidRDefault="00486778" w:rsidP="00486778">
      <w:pPr>
        <w:spacing w:after="96" w:line="240" w:lineRule="auto"/>
        <w:rPr>
          <w:rFonts w:ascii="Times New Roman" w:eastAsia="Times New Roman" w:hAnsi="Times New Roman" w:cs="Times New Roman"/>
          <w:color w:val="392C69"/>
          <w:sz w:val="21"/>
          <w:szCs w:val="21"/>
          <w:lang w:eastAsia="ru-RU"/>
        </w:rPr>
      </w:pPr>
      <w:r w:rsidRPr="00486778">
        <w:rPr>
          <w:rFonts w:ascii="Times New Roman" w:eastAsia="Times New Roman" w:hAnsi="Times New Roman" w:cs="Times New Roman"/>
          <w:color w:val="392C69"/>
          <w:sz w:val="21"/>
          <w:szCs w:val="21"/>
          <w:lang w:eastAsia="ru-RU"/>
        </w:rPr>
        <w:t xml:space="preserve">Координация деятельности и общее методическое обеспечение </w:t>
      </w:r>
      <w:proofErr w:type="gramStart"/>
      <w:r w:rsidRPr="00486778">
        <w:rPr>
          <w:rFonts w:ascii="Times New Roman" w:eastAsia="Times New Roman" w:hAnsi="Times New Roman" w:cs="Times New Roman"/>
          <w:color w:val="392C69"/>
          <w:sz w:val="21"/>
          <w:szCs w:val="21"/>
          <w:lang w:eastAsia="ru-RU"/>
        </w:rPr>
        <w:t>проведения независимой оценки качества оказания услуг</w:t>
      </w:r>
      <w:proofErr w:type="gramEnd"/>
      <w:r w:rsidRPr="00486778">
        <w:rPr>
          <w:rFonts w:ascii="Times New Roman" w:eastAsia="Times New Roman" w:hAnsi="Times New Roman" w:cs="Times New Roman"/>
          <w:color w:val="392C69"/>
          <w:sz w:val="21"/>
          <w:szCs w:val="21"/>
          <w:lang w:eastAsia="ru-RU"/>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Arial" w:eastAsia="Times New Roman" w:hAnsi="Arial" w:cs="Arial"/>
          <w:b/>
          <w:bCs/>
          <w:sz w:val="21"/>
          <w:szCs w:val="21"/>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486778" w:rsidRPr="00486778" w:rsidRDefault="00486778" w:rsidP="00486778">
      <w:pPr>
        <w:spacing w:after="0" w:line="264" w:lineRule="auto"/>
        <w:ind w:firstLine="547"/>
        <w:jc w:val="both"/>
        <w:rPr>
          <w:rFonts w:ascii="Times New Roman" w:eastAsia="Times New Roman" w:hAnsi="Times New Roman" w:cs="Times New Roman"/>
          <w:color w:val="828282"/>
          <w:sz w:val="21"/>
          <w:szCs w:val="21"/>
          <w:lang w:eastAsia="ru-RU"/>
        </w:rPr>
      </w:pPr>
      <w:r w:rsidRPr="00486778">
        <w:rPr>
          <w:rFonts w:ascii="Times New Roman" w:eastAsia="Times New Roman" w:hAnsi="Times New Roman" w:cs="Times New Roman"/>
          <w:color w:val="828282"/>
          <w:sz w:val="21"/>
          <w:szCs w:val="21"/>
          <w:lang w:eastAsia="ru-RU"/>
        </w:rPr>
        <w:t>(</w:t>
      </w:r>
      <w:proofErr w:type="gramStart"/>
      <w:r w:rsidRPr="00486778">
        <w:rPr>
          <w:rFonts w:ascii="Times New Roman" w:eastAsia="Times New Roman" w:hAnsi="Times New Roman" w:cs="Times New Roman"/>
          <w:color w:val="828282"/>
          <w:sz w:val="21"/>
          <w:szCs w:val="21"/>
          <w:lang w:eastAsia="ru-RU"/>
        </w:rPr>
        <w:t>введена</w:t>
      </w:r>
      <w:proofErr w:type="gramEnd"/>
      <w:r w:rsidRPr="00486778">
        <w:rPr>
          <w:rFonts w:ascii="Times New Roman" w:eastAsia="Times New Roman" w:hAnsi="Times New Roman" w:cs="Times New Roman"/>
          <w:color w:val="828282"/>
          <w:sz w:val="21"/>
          <w:szCs w:val="21"/>
          <w:lang w:eastAsia="ru-RU"/>
        </w:rPr>
        <w:t xml:space="preserve"> Федеральным законом от 21.07.2014 N 256-ФЗ)</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2. В целях создания условий для проведения независимой оценки качества образовательной деятельности организаций:</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xml:space="preserve">3. </w:t>
      </w:r>
      <w:proofErr w:type="gramStart"/>
      <w:r w:rsidRPr="00486778">
        <w:rPr>
          <w:rFonts w:ascii="Times New Roman" w:eastAsia="Times New Roman" w:hAnsi="Times New Roman" w:cs="Times New Roman"/>
          <w:sz w:val="21"/>
          <w:szCs w:val="21"/>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486778">
        <w:rPr>
          <w:rFonts w:ascii="Times New Roman" w:eastAsia="Times New Roman" w:hAnsi="Times New Roman" w:cs="Times New Roman"/>
          <w:sz w:val="21"/>
          <w:szCs w:val="21"/>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lastRenderedPageBreak/>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7. Общественные советы по проведению независимой оценки качества образовательной деятельности организаций:</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proofErr w:type="gramStart"/>
      <w:r w:rsidRPr="00486778">
        <w:rPr>
          <w:rFonts w:ascii="Times New Roman" w:eastAsia="Times New Roman" w:hAnsi="Times New Roman" w:cs="Times New Roman"/>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486778">
        <w:rPr>
          <w:rFonts w:ascii="Times New Roman" w:eastAsia="Times New Roman" w:hAnsi="Times New Roman" w:cs="Times New Roman"/>
          <w:sz w:val="21"/>
          <w:szCs w:val="21"/>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86778">
        <w:rPr>
          <w:rFonts w:ascii="Times New Roman" w:eastAsia="Times New Roman" w:hAnsi="Times New Roman"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486778">
        <w:rPr>
          <w:rFonts w:ascii="Times New Roman" w:eastAsia="Times New Roman" w:hAnsi="Times New Roman" w:cs="Times New Roman"/>
          <w:sz w:val="21"/>
          <w:szCs w:val="21"/>
          <w:lang w:eastAsia="ru-RU"/>
        </w:rPr>
        <w:t xml:space="preserve"> деятельности данных организаций, </w:t>
      </w:r>
      <w:proofErr w:type="gramStart"/>
      <w:r w:rsidRPr="00486778">
        <w:rPr>
          <w:rFonts w:ascii="Times New Roman" w:eastAsia="Times New Roman" w:hAnsi="Times New Roman" w:cs="Times New Roman"/>
          <w:sz w:val="21"/>
          <w:szCs w:val="21"/>
          <w:lang w:eastAsia="ru-RU"/>
        </w:rPr>
        <w:t>формируемую</w:t>
      </w:r>
      <w:proofErr w:type="gramEnd"/>
      <w:r w:rsidRPr="00486778">
        <w:rPr>
          <w:rFonts w:ascii="Times New Roman" w:eastAsia="Times New Roman" w:hAnsi="Times New Roman" w:cs="Times New Roman"/>
          <w:sz w:val="21"/>
          <w:szCs w:val="21"/>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w:t>
      </w:r>
      <w:r w:rsidRPr="00486778">
        <w:rPr>
          <w:rFonts w:ascii="Times New Roman" w:eastAsia="Times New Roman" w:hAnsi="Times New Roman" w:cs="Times New Roman"/>
          <w:sz w:val="21"/>
          <w:szCs w:val="21"/>
          <w:lang w:eastAsia="ru-RU"/>
        </w:rPr>
        <w:lastRenderedPageBreak/>
        <w:t>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xml:space="preserve">13. Контроль за соблюдением </w:t>
      </w:r>
      <w:proofErr w:type="gramStart"/>
      <w:r w:rsidRPr="00486778">
        <w:rPr>
          <w:rFonts w:ascii="Times New Roman" w:eastAsia="Times New Roman" w:hAnsi="Times New Roman" w:cs="Times New Roman"/>
          <w:sz w:val="21"/>
          <w:szCs w:val="21"/>
          <w:lang w:eastAsia="ru-RU"/>
        </w:rPr>
        <w:t>процедур проведения независимой оценки качества образовательной деятельности</w:t>
      </w:r>
      <w:proofErr w:type="gramEnd"/>
      <w:r w:rsidRPr="00486778">
        <w:rPr>
          <w:rFonts w:ascii="Times New Roman" w:eastAsia="Times New Roman" w:hAnsi="Times New Roman" w:cs="Times New Roman"/>
          <w:sz w:val="21"/>
          <w:szCs w:val="21"/>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486778" w:rsidRPr="00486778" w:rsidRDefault="00486778" w:rsidP="00486778">
      <w:pPr>
        <w:spacing w:after="0" w:line="312" w:lineRule="auto"/>
        <w:ind w:firstLine="547"/>
        <w:jc w:val="both"/>
        <w:rPr>
          <w:rFonts w:ascii="Times New Roman" w:eastAsia="Times New Roman" w:hAnsi="Times New Roman" w:cs="Times New Roman"/>
          <w:sz w:val="21"/>
          <w:szCs w:val="21"/>
          <w:lang w:eastAsia="ru-RU"/>
        </w:rPr>
      </w:pPr>
      <w:r w:rsidRPr="00486778">
        <w:rPr>
          <w:rFonts w:ascii="Times New Roman" w:eastAsia="Times New Roman" w:hAnsi="Times New Roman" w:cs="Times New Roman"/>
          <w:sz w:val="21"/>
          <w:szCs w:val="21"/>
          <w:lang w:eastAsia="ru-RU"/>
        </w:rPr>
        <w:t> </w:t>
      </w:r>
    </w:p>
    <w:p w:rsidR="00DB3BC8" w:rsidRDefault="00DB3BC8"/>
    <w:sectPr w:rsidR="00DB3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78"/>
    <w:rsid w:val="000242D7"/>
    <w:rsid w:val="000578E3"/>
    <w:rsid w:val="000B06E3"/>
    <w:rsid w:val="000C5881"/>
    <w:rsid w:val="000D23F2"/>
    <w:rsid w:val="000D29E3"/>
    <w:rsid w:val="000F1BEF"/>
    <w:rsid w:val="00180492"/>
    <w:rsid w:val="001A63C7"/>
    <w:rsid w:val="001E4CAB"/>
    <w:rsid w:val="002250E7"/>
    <w:rsid w:val="00256FC9"/>
    <w:rsid w:val="00274378"/>
    <w:rsid w:val="002A6AA1"/>
    <w:rsid w:val="00307CA4"/>
    <w:rsid w:val="00326DC1"/>
    <w:rsid w:val="00334FD6"/>
    <w:rsid w:val="00366E27"/>
    <w:rsid w:val="0038057A"/>
    <w:rsid w:val="003825FE"/>
    <w:rsid w:val="00391187"/>
    <w:rsid w:val="003D1ACC"/>
    <w:rsid w:val="00402876"/>
    <w:rsid w:val="004053EF"/>
    <w:rsid w:val="00436641"/>
    <w:rsid w:val="00486778"/>
    <w:rsid w:val="004B70D1"/>
    <w:rsid w:val="004C35DA"/>
    <w:rsid w:val="004E3102"/>
    <w:rsid w:val="00547C8F"/>
    <w:rsid w:val="0055099C"/>
    <w:rsid w:val="00562908"/>
    <w:rsid w:val="00570CA9"/>
    <w:rsid w:val="005763E0"/>
    <w:rsid w:val="005771C5"/>
    <w:rsid w:val="005B6881"/>
    <w:rsid w:val="005C038E"/>
    <w:rsid w:val="005C4367"/>
    <w:rsid w:val="005C5BD8"/>
    <w:rsid w:val="005D16B1"/>
    <w:rsid w:val="006C605D"/>
    <w:rsid w:val="006D6BCE"/>
    <w:rsid w:val="006E760F"/>
    <w:rsid w:val="006F152B"/>
    <w:rsid w:val="00722EE9"/>
    <w:rsid w:val="00751957"/>
    <w:rsid w:val="007548C0"/>
    <w:rsid w:val="007658F6"/>
    <w:rsid w:val="00784E7C"/>
    <w:rsid w:val="007851EA"/>
    <w:rsid w:val="00814E55"/>
    <w:rsid w:val="00831A16"/>
    <w:rsid w:val="008427D2"/>
    <w:rsid w:val="00843451"/>
    <w:rsid w:val="00855F7B"/>
    <w:rsid w:val="00875614"/>
    <w:rsid w:val="008B5461"/>
    <w:rsid w:val="0094659C"/>
    <w:rsid w:val="009550A1"/>
    <w:rsid w:val="0097382C"/>
    <w:rsid w:val="00984195"/>
    <w:rsid w:val="009A30E0"/>
    <w:rsid w:val="009A391D"/>
    <w:rsid w:val="009C2045"/>
    <w:rsid w:val="009C66DD"/>
    <w:rsid w:val="009E1CE0"/>
    <w:rsid w:val="00A72B93"/>
    <w:rsid w:val="00A7489F"/>
    <w:rsid w:val="00A90ED8"/>
    <w:rsid w:val="00AA0DFC"/>
    <w:rsid w:val="00AE2E45"/>
    <w:rsid w:val="00AF26BD"/>
    <w:rsid w:val="00B57AAB"/>
    <w:rsid w:val="00B6015D"/>
    <w:rsid w:val="00B76ADC"/>
    <w:rsid w:val="00BB6908"/>
    <w:rsid w:val="00BE2BFB"/>
    <w:rsid w:val="00BE3386"/>
    <w:rsid w:val="00BF679D"/>
    <w:rsid w:val="00C61F6D"/>
    <w:rsid w:val="00C80F08"/>
    <w:rsid w:val="00CA5B35"/>
    <w:rsid w:val="00CD5148"/>
    <w:rsid w:val="00CE59E9"/>
    <w:rsid w:val="00DB3BC8"/>
    <w:rsid w:val="00DB6B5C"/>
    <w:rsid w:val="00DC2D99"/>
    <w:rsid w:val="00DE5A79"/>
    <w:rsid w:val="00E0785F"/>
    <w:rsid w:val="00E15788"/>
    <w:rsid w:val="00E6112A"/>
    <w:rsid w:val="00E77671"/>
    <w:rsid w:val="00F1700A"/>
    <w:rsid w:val="00F33804"/>
    <w:rsid w:val="00F40161"/>
    <w:rsid w:val="00F4335B"/>
    <w:rsid w:val="00F50365"/>
    <w:rsid w:val="00FC0DDF"/>
    <w:rsid w:val="00FC0E89"/>
    <w:rsid w:val="00FF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7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63901">
      <w:bodyDiv w:val="1"/>
      <w:marLeft w:val="0"/>
      <w:marRight w:val="0"/>
      <w:marTop w:val="0"/>
      <w:marBottom w:val="0"/>
      <w:divBdr>
        <w:top w:val="none" w:sz="0" w:space="0" w:color="auto"/>
        <w:left w:val="none" w:sz="0" w:space="0" w:color="auto"/>
        <w:bottom w:val="none" w:sz="0" w:space="0" w:color="auto"/>
        <w:right w:val="none" w:sz="0" w:space="0" w:color="auto"/>
      </w:divBdr>
      <w:divsChild>
        <w:div w:id="17853134">
          <w:marLeft w:val="0"/>
          <w:marRight w:val="0"/>
          <w:marTop w:val="0"/>
          <w:marBottom w:val="0"/>
          <w:divBdr>
            <w:top w:val="none" w:sz="0" w:space="0" w:color="auto"/>
            <w:left w:val="none" w:sz="0" w:space="0" w:color="auto"/>
            <w:bottom w:val="none" w:sz="0" w:space="0" w:color="auto"/>
            <w:right w:val="none" w:sz="0" w:space="0" w:color="auto"/>
          </w:divBdr>
        </w:div>
        <w:div w:id="93866359">
          <w:marLeft w:val="0"/>
          <w:marRight w:val="0"/>
          <w:marTop w:val="0"/>
          <w:marBottom w:val="0"/>
          <w:divBdr>
            <w:top w:val="none" w:sz="0" w:space="0" w:color="auto"/>
            <w:left w:val="none" w:sz="0" w:space="0" w:color="auto"/>
            <w:bottom w:val="none" w:sz="0" w:space="0" w:color="auto"/>
            <w:right w:val="none" w:sz="0" w:space="0" w:color="auto"/>
          </w:divBdr>
        </w:div>
        <w:div w:id="532693549">
          <w:marLeft w:val="0"/>
          <w:marRight w:val="0"/>
          <w:marTop w:val="120"/>
          <w:marBottom w:val="96"/>
          <w:divBdr>
            <w:top w:val="none" w:sz="0" w:space="0" w:color="auto"/>
            <w:left w:val="none" w:sz="0" w:space="0" w:color="auto"/>
            <w:bottom w:val="none" w:sz="0" w:space="0" w:color="auto"/>
            <w:right w:val="none" w:sz="0" w:space="0" w:color="auto"/>
          </w:divBdr>
          <w:divsChild>
            <w:div w:id="20129041">
              <w:marLeft w:val="0"/>
              <w:marRight w:val="0"/>
              <w:marTop w:val="0"/>
              <w:marBottom w:val="0"/>
              <w:divBdr>
                <w:top w:val="none" w:sz="0" w:space="0" w:color="auto"/>
                <w:left w:val="none" w:sz="0" w:space="0" w:color="auto"/>
                <w:bottom w:val="none" w:sz="0" w:space="0" w:color="auto"/>
                <w:right w:val="none" w:sz="0" w:space="0" w:color="auto"/>
              </w:divBdr>
            </w:div>
            <w:div w:id="467092285">
              <w:marLeft w:val="0"/>
              <w:marRight w:val="0"/>
              <w:marTop w:val="0"/>
              <w:marBottom w:val="0"/>
              <w:divBdr>
                <w:top w:val="none" w:sz="0" w:space="0" w:color="auto"/>
                <w:left w:val="none" w:sz="0" w:space="0" w:color="auto"/>
                <w:bottom w:val="none" w:sz="0" w:space="0" w:color="auto"/>
                <w:right w:val="none" w:sz="0" w:space="0" w:color="auto"/>
              </w:divBdr>
            </w:div>
          </w:divsChild>
        </w:div>
        <w:div w:id="127259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10688</Characters>
  <Application>Microsoft Office Word</Application>
  <DocSecurity>0</DocSecurity>
  <Lines>89</Lines>
  <Paragraphs>25</Paragraphs>
  <ScaleCrop>false</ScaleCrop>
  <Company>SPecialiST RePack</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2017-04-11T08:58:00Z</dcterms:created>
  <dcterms:modified xsi:type="dcterms:W3CDTF">2017-04-11T09:00:00Z</dcterms:modified>
</cp:coreProperties>
</file>