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F2" w:rsidRPr="00EE53F2" w:rsidRDefault="00EE53F2" w:rsidP="00960151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36"/>
          <w:szCs w:val="36"/>
        </w:rPr>
      </w:pPr>
      <w:r w:rsidRPr="00EE53F2">
        <w:rPr>
          <w:color w:val="000000"/>
          <w:sz w:val="36"/>
          <w:szCs w:val="36"/>
        </w:rPr>
        <w:t>ДИДАКТИЧЕСКИЕ ИГРЫ В МЛАДШЕЙ ГРУППЕ</w:t>
      </w:r>
    </w:p>
    <w:p w:rsidR="00960151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C00000"/>
        </w:rPr>
      </w:pPr>
      <w:bookmarkStart w:id="0" w:name="_GoBack"/>
      <w:bookmarkEnd w:id="0"/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 </w:t>
      </w:r>
      <w:r w:rsidRPr="00E809AA">
        <w:rPr>
          <w:b/>
          <w:color w:val="000000"/>
        </w:rPr>
        <w:t>«Найди такой же лист»</w:t>
      </w:r>
      <w:r w:rsidRPr="004333B4">
        <w:rPr>
          <w:color w:val="000000"/>
        </w:rPr>
        <w:t> Развивать внимание детей, способствовать совершенствованию их зрительного восприятия, развивать их представление о форме, цвете, величине, развивать умение сравнивать предметы. Вырезанные из тонкой бумаги желтые и красные листья.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«Какой же мяч больше?»</w:t>
      </w:r>
      <w:r w:rsidR="004333B4" w:rsidRPr="004333B4">
        <w:rPr>
          <w:color w:val="000000"/>
        </w:rPr>
        <w:t> Развивать координацию движений, умение соотносить предметы по величине. Мячи разного размера.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«Паровоз»</w:t>
      </w:r>
      <w:r w:rsidR="004333B4" w:rsidRPr="004333B4">
        <w:rPr>
          <w:color w:val="000000"/>
        </w:rPr>
        <w:t xml:space="preserve"> Учить детей находить, показывать и, </w:t>
      </w:r>
      <w:proofErr w:type="spellStart"/>
      <w:r w:rsidR="004333B4" w:rsidRPr="004333B4">
        <w:rPr>
          <w:color w:val="000000"/>
        </w:rPr>
        <w:t>по-возможности</w:t>
      </w:r>
      <w:proofErr w:type="spellEnd"/>
      <w:r w:rsidR="004333B4" w:rsidRPr="004333B4">
        <w:rPr>
          <w:color w:val="000000"/>
        </w:rPr>
        <w:t>, произносить имена сверстников и сотрудников группы, воспитывать дружелюбие и желание играть друг с другом. Развивать общительность и хорошие взаимоотношения с окружающими людьми. Вызывать положительные эмоции. Развивать речевое дыхание.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Пальчиковые игры: «Ладушки»,</w:t>
      </w:r>
      <w:r w:rsidRPr="004333B4">
        <w:rPr>
          <w:color w:val="000000"/>
        </w:rPr>
        <w:t> «Моя семья», «Ноги-ножки» и т. д. Развивать мелкую моторику рук, пальцев, учить детей слушать художественное слово, способствовать развитию речи, учить детей соотносить их действия с текстом.</w:t>
      </w:r>
    </w:p>
    <w:p w:rsidR="004333B4" w:rsidRPr="004333B4" w:rsidRDefault="004333B4" w:rsidP="00F319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«Найди маму»</w:t>
      </w:r>
      <w:r w:rsidRPr="004333B4">
        <w:rPr>
          <w:color w:val="000000"/>
        </w:rPr>
        <w:t> Учить узнавать, показывать и называть животных и их детенышей, изображенных на картинках. Развивать умение менять силу голоса: говорить то громко, то тихо.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Набор предметных картинок из серии «Домашние животные», большая и маленькая собачки или другие аналогичные игрушки.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 xml:space="preserve"> </w:t>
      </w:r>
      <w:r w:rsidR="004333B4" w:rsidRPr="004333B4">
        <w:rPr>
          <w:color w:val="000000"/>
        </w:rPr>
        <w:t>«</w:t>
      </w:r>
      <w:r w:rsidR="004333B4" w:rsidRPr="00E809AA">
        <w:rPr>
          <w:b/>
          <w:color w:val="000000"/>
        </w:rPr>
        <w:t>Укрась коврик»</w:t>
      </w:r>
      <w:r w:rsidR="004333B4" w:rsidRPr="004333B4">
        <w:rPr>
          <w:color w:val="000000"/>
        </w:rPr>
        <w:t> Научить детей различать цвет и форму, развивать мелкую моторику рук, пальцев, логическое мышление. Коврики из белого картона, цветные геометрические фигуры.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«Посади грибочки»</w:t>
      </w:r>
      <w:r w:rsidR="004333B4" w:rsidRPr="004333B4">
        <w:rPr>
          <w:color w:val="000000"/>
        </w:rPr>
        <w:t> Закреплять умение группировать однородные объекты по цвету, соотносить по цвету разнородные предметы. Двухцветные столики с деревянными грибочками.</w:t>
      </w:r>
    </w:p>
    <w:p w:rsidR="004333B4" w:rsidRPr="00E809AA" w:rsidRDefault="004333B4" w:rsidP="004333B4">
      <w:pPr>
        <w:pStyle w:val="a3"/>
        <w:shd w:val="clear" w:color="auto" w:fill="FFFFFF"/>
        <w:spacing w:before="0" w:beforeAutospacing="0" w:after="150" w:afterAutospacing="0"/>
      </w:pPr>
      <w:r w:rsidRPr="00E809AA">
        <w:rPr>
          <w:b/>
          <w:color w:val="000000"/>
        </w:rPr>
        <w:t>Пальчиковые игры</w:t>
      </w:r>
      <w:r w:rsidRPr="004333B4">
        <w:rPr>
          <w:color w:val="000000"/>
        </w:rPr>
        <w:t>: «</w:t>
      </w:r>
      <w:proofErr w:type="spellStart"/>
      <w:proofErr w:type="gramStart"/>
      <w:r w:rsidRPr="004333B4">
        <w:rPr>
          <w:color w:val="000000"/>
        </w:rPr>
        <w:t>Сорока-белобока</w:t>
      </w:r>
      <w:proofErr w:type="spellEnd"/>
      <w:proofErr w:type="gramEnd"/>
      <w:r w:rsidRPr="004333B4">
        <w:rPr>
          <w:color w:val="000000"/>
        </w:rPr>
        <w:t>», «Замок», «</w:t>
      </w:r>
      <w:proofErr w:type="spellStart"/>
      <w:r w:rsidRPr="004333B4">
        <w:rPr>
          <w:color w:val="000000"/>
        </w:rPr>
        <w:t>Совушка-сова</w:t>
      </w:r>
      <w:proofErr w:type="spellEnd"/>
      <w:r w:rsidRPr="004333B4">
        <w:rPr>
          <w:color w:val="000000"/>
        </w:rPr>
        <w:t xml:space="preserve">» Развивать мелкую моторику рук, пальцев, учить детей слушать художественное слово, способствовать </w:t>
      </w:r>
      <w:r w:rsidRPr="00E809AA">
        <w:t>развитию речи, учить детей соотносить их действия с текстом.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«Спрячь птичку»</w:t>
      </w:r>
      <w:r w:rsidR="004333B4" w:rsidRPr="004333B4">
        <w:rPr>
          <w:color w:val="000000"/>
        </w:rPr>
        <w:t xml:space="preserve"> Развивать представление детей о форме и цвете, способствовать совершенствованию их зрительного восприятия. </w:t>
      </w:r>
      <w:proofErr w:type="gramStart"/>
      <w:r w:rsidR="004333B4" w:rsidRPr="004333B4">
        <w:rPr>
          <w:color w:val="000000"/>
        </w:rPr>
        <w:t>Геометрические фигуры из цветного картона (круг, квадрат, набор предметных картинок из серии «Птицы».</w:t>
      </w:r>
      <w:proofErr w:type="gramEnd"/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«Складывание трехместной матрешки»</w:t>
      </w:r>
      <w:r w:rsidR="004333B4" w:rsidRPr="004333B4">
        <w:rPr>
          <w:color w:val="000000"/>
        </w:rPr>
        <w:t> Учить детей выполнять простые действия с предметами, отличающимися по величине, учить выполнять несложные инструкции. Трехместные матрешки.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«Умные строители»</w:t>
      </w:r>
      <w:r w:rsidR="004333B4" w:rsidRPr="004333B4">
        <w:rPr>
          <w:color w:val="000000"/>
        </w:rPr>
        <w:t> Развивать пространственное воображение, конструктивное мышление, творческие сенсорные способности. Строительный набор.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«Подбери картинку»</w:t>
      </w:r>
      <w:r w:rsidR="004333B4" w:rsidRPr="004333B4">
        <w:rPr>
          <w:color w:val="000000"/>
        </w:rPr>
        <w:t xml:space="preserve"> Учить детей находить две идентичные картинки среди множества(10-15) предложенных, активизировать словарь.</w:t>
      </w:r>
    </w:p>
    <w:p w:rsidR="00F319D0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 xml:space="preserve">Наборы предметных картинок: </w:t>
      </w:r>
      <w:proofErr w:type="gramStart"/>
      <w:r w:rsidRPr="004333B4">
        <w:rPr>
          <w:color w:val="000000"/>
        </w:rPr>
        <w:t>«Одежда», «Посуда», «Мебель», «Транспорт», «Игрушки» и т. д. (по две штуки,)</w:t>
      </w:r>
      <w:proofErr w:type="gramEnd"/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«</w:t>
      </w:r>
      <w:proofErr w:type="spellStart"/>
      <w:proofErr w:type="gramStart"/>
      <w:r w:rsidRPr="00E809AA">
        <w:rPr>
          <w:b/>
          <w:color w:val="000000"/>
        </w:rPr>
        <w:t>Круги-гео</w:t>
      </w:r>
      <w:r w:rsidR="00F319D0" w:rsidRPr="00E809AA">
        <w:rPr>
          <w:b/>
          <w:color w:val="000000"/>
        </w:rPr>
        <w:t>метрические</w:t>
      </w:r>
      <w:proofErr w:type="spellEnd"/>
      <w:proofErr w:type="gramEnd"/>
      <w:r w:rsidR="00F319D0" w:rsidRPr="00E809AA">
        <w:rPr>
          <w:b/>
          <w:color w:val="000000"/>
        </w:rPr>
        <w:t xml:space="preserve"> фигуры</w:t>
      </w:r>
      <w:r w:rsidRPr="00E809AA">
        <w:rPr>
          <w:b/>
          <w:color w:val="000000"/>
        </w:rPr>
        <w:t>»</w:t>
      </w:r>
      <w:r w:rsidRPr="004333B4">
        <w:rPr>
          <w:color w:val="000000"/>
        </w:rPr>
        <w:t xml:space="preserve"> Развивать мелкую моторику, зрительное и сенсорное восприятия, цветоощущения, знакомство с основными цветами, геометрической </w:t>
      </w:r>
      <w:r w:rsidRPr="004333B4">
        <w:rPr>
          <w:color w:val="000000"/>
        </w:rPr>
        <w:lastRenderedPageBreak/>
        <w:t>терминологией; развитие и тренировка памяти, внимания и наблюдательности; логического мышления и творческих способностей. 12 цветных кругов-рамок, с вкладышами в виде геометрических фигур.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«Курочка и цыплята»</w:t>
      </w:r>
      <w:r w:rsidR="004333B4" w:rsidRPr="004333B4">
        <w:rPr>
          <w:color w:val="000000"/>
        </w:rPr>
        <w:t> Фиксировать внимание детей на том, что цвет является признаком разных предметов, развивать мелкую моторику. Коробки с мозаикой из восьмиугольных элементов.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«Один - много»</w:t>
      </w:r>
      <w:r w:rsidR="004333B4" w:rsidRPr="004333B4">
        <w:rPr>
          <w:color w:val="000000"/>
        </w:rPr>
        <w:t> Учить детей сравнивать предметы, называть отличия и сходства, составлять предложения из двух слов, употреблять существительные и глаголы единственного и множественного числа Игровой набор, состоящий из 4 больших карт и 24 карточек.</w:t>
      </w:r>
    </w:p>
    <w:p w:rsidR="004333B4" w:rsidRPr="00960151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«Уни</w:t>
      </w:r>
      <w:r w:rsidR="00F319D0" w:rsidRPr="00E809AA">
        <w:rPr>
          <w:b/>
          <w:color w:val="000000"/>
        </w:rPr>
        <w:t xml:space="preserve">кальный </w:t>
      </w:r>
      <w:r w:rsidR="004333B4" w:rsidRPr="00E809AA">
        <w:rPr>
          <w:b/>
          <w:color w:val="000000"/>
        </w:rPr>
        <w:t>куб»</w:t>
      </w:r>
      <w:r w:rsidR="004333B4" w:rsidRPr="004333B4">
        <w:rPr>
          <w:color w:val="000000"/>
        </w:rPr>
        <w:t> Развивать творческое мышление, пространственное воображение, математические способности, умения различать цвет. Кубики с гранями различных цветов.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Елочки и грибочки»</w:t>
      </w:r>
      <w:r w:rsidRPr="004333B4">
        <w:rPr>
          <w:color w:val="000000"/>
        </w:rPr>
        <w:t> Учить детей чередовать предметы по цвету и форме, закреплять умения соотносить по цвету разнородные предметы, развивать мелкую моторику рук, пальцев. Коробки с мозаикой из восьмиугольных элементов.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809AA">
        <w:rPr>
          <w:b/>
          <w:color w:val="000000"/>
        </w:rPr>
        <w:t>Игры со «шнуровками» и «застежками»</w:t>
      </w:r>
      <w:r w:rsidRPr="004333B4">
        <w:rPr>
          <w:color w:val="000000"/>
        </w:rPr>
        <w:t> Развивать мелкую моторику рук, пальцев, внимание, логическое мышление.</w:t>
      </w:r>
      <w:proofErr w:type="gramEnd"/>
      <w:r w:rsidRPr="004333B4">
        <w:rPr>
          <w:color w:val="000000"/>
        </w:rPr>
        <w:t xml:space="preserve"> Пособия по шнуровке и застегиванию.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Игра по Б. П. и Л. А. Никитиным «Сложи квадрат»</w:t>
      </w:r>
      <w:r w:rsidRPr="004333B4">
        <w:rPr>
          <w:color w:val="000000"/>
        </w:rPr>
        <w:t> Ознакомление с эталонами цвета и форма, с соотношением целого и части, развивать сообразительность, пространственное воображение, логическое мышление, математические и творческие способности. Цветные составные части квадрата.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Пальчиковые игры «Котенок», «Кулачки», «Птички»</w:t>
      </w:r>
      <w:r w:rsidRPr="004333B4">
        <w:rPr>
          <w:color w:val="000000"/>
        </w:rPr>
        <w:t> Развивать мелкую моторику рук, пальцев, учить детей слушать художественное слово, способствовать развитию речи, учить детей соотносить их действия с текстом.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proofErr w:type="gramStart"/>
      <w:r w:rsidR="004333B4" w:rsidRPr="00E809AA">
        <w:rPr>
          <w:b/>
          <w:color w:val="000000"/>
        </w:rPr>
        <w:t>«Грибы, ягоды, птицы»</w:t>
      </w:r>
      <w:r w:rsidR="004333B4" w:rsidRPr="004333B4">
        <w:rPr>
          <w:color w:val="000000"/>
        </w:rPr>
        <w:t> (для правшей, «Едем, плывем, летим» (для левшей) Развивать произвольное внимание, наглядно-образное мышление, наблюдательность, память, совершенствовать мелкую моторику рук.</w:t>
      </w:r>
      <w:proofErr w:type="gramEnd"/>
      <w:r w:rsidR="004333B4" w:rsidRPr="004333B4">
        <w:rPr>
          <w:color w:val="000000"/>
        </w:rPr>
        <w:t xml:space="preserve"> Картонные игры-мозаики.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«Мои любимые сказки»</w:t>
      </w:r>
      <w:r w:rsidR="004333B4" w:rsidRPr="004333B4">
        <w:rPr>
          <w:color w:val="000000"/>
        </w:rPr>
        <w:t> Совершенствовать умение детей из части собирать целое, развивать логическое мышление, воспитывать интерес к сказкам Карточки-образцы, иллюстрирующие сказки, и разрезанные части.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«Поиграй-ка!»</w:t>
      </w:r>
      <w:r w:rsidR="004333B4" w:rsidRPr="004333B4">
        <w:rPr>
          <w:color w:val="000000"/>
        </w:rPr>
        <w:t> Развивать представление детей о форме, величине и цвете, способствовать совершенствованию их зрительного восприятия, учить детей устанавливать совпадение и несовпадение. Дидактическая игра «Поиграй-ка!» 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Конструктор «Кроха»</w:t>
      </w:r>
      <w:r w:rsidRPr="004333B4">
        <w:rPr>
          <w:color w:val="000000"/>
        </w:rPr>
        <w:t xml:space="preserve"> Развивать пространственное воображение, конструктивное мышление, творческие сенсорные способности. Конструкторский набор – </w:t>
      </w:r>
      <w:proofErr w:type="spellStart"/>
      <w:r w:rsidRPr="004333B4">
        <w:rPr>
          <w:color w:val="000000"/>
        </w:rPr>
        <w:t>лего-игрушки</w:t>
      </w:r>
      <w:proofErr w:type="spellEnd"/>
      <w:r w:rsidRPr="004333B4">
        <w:rPr>
          <w:color w:val="000000"/>
        </w:rPr>
        <w:t>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«Рукавички»</w:t>
      </w:r>
      <w:r w:rsidR="004333B4" w:rsidRPr="004333B4">
        <w:rPr>
          <w:color w:val="000000"/>
        </w:rPr>
        <w:t> Развивать внимание, умения различать формы и цвета. Дидактическая игра «Разноцветные рукавички».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Соотнесение предметов двух заданных форм и величин при выборе из четырех</w:t>
      </w:r>
      <w:r w:rsidR="00E809AA">
        <w:rPr>
          <w:color w:val="000000"/>
        </w:rPr>
        <w:t>.</w:t>
      </w:r>
      <w:r w:rsidRPr="004333B4">
        <w:rPr>
          <w:color w:val="000000"/>
        </w:rPr>
        <w:t xml:space="preserve"> Обучить детей выбирать объекты двух заданных сенсорных свойств – величины и формы – из четырех возможных. Решетки с вкладышами.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3. Нанизывание колец в убывающем порядке</w:t>
      </w:r>
      <w:proofErr w:type="gramStart"/>
      <w:r w:rsidRPr="004333B4">
        <w:rPr>
          <w:color w:val="000000"/>
        </w:rPr>
        <w:t xml:space="preserve"> О</w:t>
      </w:r>
      <w:proofErr w:type="gramEnd"/>
      <w:r w:rsidRPr="004333B4">
        <w:rPr>
          <w:color w:val="000000"/>
        </w:rPr>
        <w:t>бращать внимание детей на величину предметов, формировать умение ориентироваться на слова большой, поменьше, маленький, развивать логическое мышление. Пирамидки</w:t>
      </w:r>
    </w:p>
    <w:p w:rsidR="00E809AA" w:rsidRDefault="00E809AA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4. Игра с крупным </w:t>
      </w:r>
      <w:proofErr w:type="spellStart"/>
      <w:r>
        <w:rPr>
          <w:color w:val="000000"/>
        </w:rPr>
        <w:t>пазлом</w:t>
      </w:r>
      <w:proofErr w:type="spellEnd"/>
      <w:r>
        <w:rPr>
          <w:color w:val="000000"/>
        </w:rPr>
        <w:t>.</w:t>
      </w:r>
    </w:p>
    <w:p w:rsidR="004333B4" w:rsidRPr="00960151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 xml:space="preserve">Развивать логическое мышление, внимание, предметную деятельность. Напольные </w:t>
      </w:r>
      <w:proofErr w:type="spellStart"/>
      <w:r w:rsidRPr="004333B4">
        <w:rPr>
          <w:color w:val="000000"/>
        </w:rPr>
        <w:t>пазлы</w:t>
      </w:r>
      <w:proofErr w:type="spellEnd"/>
      <w:r w:rsidRPr="004333B4">
        <w:rPr>
          <w:color w:val="000000"/>
        </w:rPr>
        <w:t>.</w:t>
      </w:r>
    </w:p>
    <w:p w:rsidR="004333B4" w:rsidRPr="00E809AA" w:rsidRDefault="004333B4" w:rsidP="004333B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809AA">
        <w:rPr>
          <w:b/>
          <w:color w:val="000000"/>
        </w:rPr>
        <w:t>Логические</w:t>
      </w:r>
      <w:r w:rsidR="00960151">
        <w:rPr>
          <w:b/>
          <w:color w:val="000000"/>
        </w:rPr>
        <w:t xml:space="preserve"> </w:t>
      </w:r>
      <w:r w:rsidRPr="00E809AA">
        <w:rPr>
          <w:b/>
          <w:color w:val="000000"/>
        </w:rPr>
        <w:t xml:space="preserve">блоки </w:t>
      </w:r>
      <w:proofErr w:type="spellStart"/>
      <w:r w:rsidRPr="00E809AA">
        <w:rPr>
          <w:b/>
          <w:color w:val="000000"/>
        </w:rPr>
        <w:t>Дьенеша</w:t>
      </w:r>
      <w:proofErr w:type="spellEnd"/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Освоение свойств, слов «такой же», «не такой» по форме, цвету, размеру, толщине</w:t>
      </w:r>
      <w:proofErr w:type="gramStart"/>
      <w:r w:rsidRPr="004333B4">
        <w:rPr>
          <w:color w:val="000000"/>
        </w:rPr>
        <w:t>.Л</w:t>
      </w:r>
      <w:proofErr w:type="gramEnd"/>
      <w:r w:rsidRPr="004333B4">
        <w:rPr>
          <w:color w:val="000000"/>
        </w:rPr>
        <w:t>огических блока, различающихся формой, цветом, размером, толщиной.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«Так бывает или нет?»</w:t>
      </w:r>
      <w:r w:rsidR="004333B4" w:rsidRPr="004333B4">
        <w:rPr>
          <w:color w:val="000000"/>
        </w:rPr>
        <w:t xml:space="preserve"> Развивать логическое мышление, речь, наблюдательность, память, совершенствовать мелкую моторику рук. </w:t>
      </w:r>
      <w:proofErr w:type="gramStart"/>
      <w:r w:rsidR="004333B4" w:rsidRPr="004333B4">
        <w:rPr>
          <w:color w:val="000000"/>
        </w:rPr>
        <w:t>Картинки или игрушки, изображающие зайца, медведя, кошку, собаку; картинки с изображением морковки, ягоды, молока, косточки или настоящие продукты (с несоответствиями) </w:t>
      </w:r>
      <w:proofErr w:type="gramEnd"/>
    </w:p>
    <w:p w:rsidR="00E809AA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«Радуга»</w:t>
      </w:r>
      <w:r w:rsidR="004333B4" w:rsidRPr="004333B4">
        <w:rPr>
          <w:color w:val="000000"/>
        </w:rPr>
        <w:t xml:space="preserve"> Развивать умение различать 6 основных цветов спектра. 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>Дидактическая игра «Радуга».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Пальчиковые игры «Бабочка», «Божья коровка», «Птичка»</w:t>
      </w:r>
      <w:r w:rsidRPr="004333B4">
        <w:rPr>
          <w:color w:val="000000"/>
        </w:rPr>
        <w:t> Развивать мелкую моторику рук, пальцев, учить детей слушать художественное слово, способствовать развитию речи, учить детей соотносить их действия с текстом.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</w:t>
      </w:r>
      <w:proofErr w:type="spellStart"/>
      <w:proofErr w:type="gramStart"/>
      <w:r w:rsidR="004333B4" w:rsidRPr="00E809AA">
        <w:rPr>
          <w:b/>
          <w:color w:val="000000"/>
        </w:rPr>
        <w:t>Чудо-крестики</w:t>
      </w:r>
      <w:proofErr w:type="spellEnd"/>
      <w:proofErr w:type="gramEnd"/>
      <w:r w:rsidR="004333B4" w:rsidRPr="00E809AA">
        <w:rPr>
          <w:b/>
          <w:color w:val="000000"/>
        </w:rPr>
        <w:t>»</w:t>
      </w:r>
      <w:r w:rsidR="004333B4" w:rsidRPr="004333B4">
        <w:rPr>
          <w:color w:val="000000"/>
        </w:rPr>
        <w:t> (головоломка) Способствовать совершенствованию восприятия цвета, формы, размера, сенсорных способностей развивать логическое мышление, мелкую моторику рук. Разрезанные части, собираемые в панно.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33B4">
        <w:rPr>
          <w:color w:val="000000"/>
        </w:rPr>
        <w:t xml:space="preserve"> </w:t>
      </w:r>
      <w:r w:rsidR="004333B4" w:rsidRPr="004333B4">
        <w:rPr>
          <w:color w:val="000000"/>
        </w:rPr>
        <w:t>«</w:t>
      </w:r>
      <w:r w:rsidR="004333B4" w:rsidRPr="00E809AA">
        <w:rPr>
          <w:b/>
          <w:color w:val="000000"/>
        </w:rPr>
        <w:t>Бочонки»</w:t>
      </w:r>
      <w:r w:rsidR="004333B4" w:rsidRPr="004333B4">
        <w:rPr>
          <w:color w:val="000000"/>
        </w:rPr>
        <w:t> Учить детей выполнять простые действия с предметами, отличающимися по величине, учить выполнять несложные инструкции. Бочонки-вкладыши.</w:t>
      </w:r>
    </w:p>
    <w:p w:rsidR="004333B4" w:rsidRPr="004333B4" w:rsidRDefault="00960151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 xml:space="preserve"> </w:t>
      </w:r>
      <w:r w:rsidR="004333B4" w:rsidRPr="00E809AA">
        <w:rPr>
          <w:b/>
          <w:color w:val="000000"/>
        </w:rPr>
        <w:t>«Найди различия»</w:t>
      </w:r>
      <w:r w:rsidR="004333B4" w:rsidRPr="004333B4">
        <w:rPr>
          <w:color w:val="000000"/>
        </w:rPr>
        <w:t> Развивать внимание, речь, закреплять знания о сезонных явлениях. Сюжетные картинки с сезонными явлениями.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809AA">
        <w:rPr>
          <w:b/>
          <w:color w:val="000000"/>
        </w:rPr>
        <w:t>Игры с «Игрушками»</w:t>
      </w:r>
      <w:r w:rsidRPr="004333B4">
        <w:rPr>
          <w:color w:val="000000"/>
        </w:rPr>
        <w:t xml:space="preserve"> Закрепить знания детей о диких, домашних и экзотических животных, научить называть их правильно, развивать умение классифицировать животных по группам. 2 комплекта «Игрушек» по программе «Радуга» </w:t>
      </w:r>
    </w:p>
    <w:p w:rsidR="004333B4" w:rsidRPr="004333B4" w:rsidRDefault="004333B4" w:rsidP="004333B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4333B4" w:rsidRPr="004333B4" w:rsidSect="00EE53F2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F80"/>
    <w:multiLevelType w:val="multilevel"/>
    <w:tmpl w:val="70A0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B4"/>
    <w:rsid w:val="004333B4"/>
    <w:rsid w:val="00781CDD"/>
    <w:rsid w:val="00960151"/>
    <w:rsid w:val="00CE08AA"/>
    <w:rsid w:val="00E809AA"/>
    <w:rsid w:val="00EE53F2"/>
    <w:rsid w:val="00F3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1076</Words>
  <Characters>6135</Characters>
  <Application>Microsoft Office Word</Application>
  <DocSecurity>0</DocSecurity>
  <Lines>51</Lines>
  <Paragraphs>14</Paragraphs>
  <ScaleCrop>false</ScaleCrop>
  <Company>Hewlett-Packard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№4</cp:lastModifiedBy>
  <cp:revision>7</cp:revision>
  <dcterms:created xsi:type="dcterms:W3CDTF">2019-06-30T09:29:00Z</dcterms:created>
  <dcterms:modified xsi:type="dcterms:W3CDTF">2020-11-27T05:40:00Z</dcterms:modified>
</cp:coreProperties>
</file>